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201F2" w:rsidR="009A4AF2" w:rsidP="002E71EB" w:rsidRDefault="009F45EF" w14:paraId="499B08DB" w14:textId="6BBE4AEC">
      <w:pPr>
        <w:jc w:val="center"/>
        <w:rPr>
          <w:rFonts w:ascii="Cambria" w:hAnsi="Cambria" w:eastAsia="Arial"/>
          <w:color w:val="1F497D" w:themeColor="text2"/>
          <w:sz w:val="32"/>
          <w:szCs w:val="32"/>
        </w:rPr>
      </w:pPr>
      <w:r w:rsidRPr="6D3E36B8" w:rsidR="009F45EF">
        <w:rPr>
          <w:rFonts w:ascii="Cambria" w:hAnsi="Cambria" w:eastAsia="" w:cs="" w:asciiTheme="majorAscii" w:hAnsiTheme="majorAscii" w:eastAsiaTheme="majorEastAsia" w:cstheme="majorBidi"/>
          <w:color w:val="1F487C"/>
          <w:sz w:val="32"/>
          <w:szCs w:val="32"/>
        </w:rPr>
        <w:t>20</w:t>
      </w:r>
      <w:r w:rsidRPr="6D3E36B8" w:rsidR="002201F2">
        <w:rPr>
          <w:rFonts w:ascii="Cambria" w:hAnsi="Cambria" w:eastAsia="" w:cs="" w:asciiTheme="majorAscii" w:hAnsiTheme="majorAscii" w:eastAsiaTheme="majorEastAsia" w:cstheme="majorBidi"/>
          <w:color w:val="1F487C"/>
          <w:sz w:val="32"/>
          <w:szCs w:val="32"/>
        </w:rPr>
        <w:t>2</w:t>
      </w:r>
      <w:r w:rsidRPr="6D3E36B8" w:rsidR="2596A60E">
        <w:rPr>
          <w:rFonts w:ascii="Cambria" w:hAnsi="Cambria" w:eastAsia="" w:cs="" w:asciiTheme="majorAscii" w:hAnsiTheme="majorAscii" w:eastAsiaTheme="majorEastAsia" w:cstheme="majorBidi"/>
          <w:color w:val="1F487C"/>
          <w:sz w:val="32"/>
          <w:szCs w:val="32"/>
        </w:rPr>
        <w:t>5</w:t>
      </w:r>
      <w:r w:rsidRPr="6D3E36B8" w:rsidR="002201F2">
        <w:rPr>
          <w:rFonts w:ascii="Cambria" w:hAnsi="Cambria" w:eastAsia="Arial"/>
          <w:color w:val="1F487C"/>
          <w:sz w:val="32"/>
          <w:szCs w:val="32"/>
        </w:rPr>
        <w:t>-202</w:t>
      </w:r>
      <w:r w:rsidRPr="6D3E36B8" w:rsidR="67D51393">
        <w:rPr>
          <w:rFonts w:ascii="Cambria" w:hAnsi="Cambria" w:eastAsia="Arial"/>
          <w:color w:val="1F487C"/>
          <w:sz w:val="32"/>
          <w:szCs w:val="32"/>
        </w:rPr>
        <w:t>6</w:t>
      </w:r>
      <w:r w:rsidRPr="6D3E36B8" w:rsidR="002201F2">
        <w:rPr>
          <w:rFonts w:ascii="Segoe MDL2 Assets" w:hAnsi="Segoe MDL2 Assets" w:eastAsia="Arial"/>
          <w:color w:val="1F487C"/>
          <w:sz w:val="32"/>
          <w:szCs w:val="32"/>
        </w:rPr>
        <w:t xml:space="preserve"> </w:t>
      </w:r>
      <w:r w:rsidRPr="6D3E36B8" w:rsidR="002201F2">
        <w:rPr>
          <w:rFonts w:ascii="Cambria" w:hAnsi="Cambria" w:eastAsia="Arial"/>
          <w:color w:val="1F487C"/>
          <w:sz w:val="32"/>
          <w:szCs w:val="32"/>
        </w:rPr>
        <w:t>[</w:t>
      </w:r>
      <w:r w:rsidRPr="6D3E36B8" w:rsidR="002201F2">
        <w:rPr>
          <w:rFonts w:ascii="Cambria" w:hAnsi="Cambria" w:eastAsia="Arial"/>
          <w:color w:val="1F487C"/>
          <w:sz w:val="32"/>
          <w:szCs w:val="32"/>
          <w:highlight w:val="yellow"/>
        </w:rPr>
        <w:t>SCHOOL DISTRICT</w:t>
      </w:r>
      <w:r w:rsidRPr="6D3E36B8" w:rsidR="002201F2">
        <w:rPr>
          <w:rFonts w:ascii="Cambria" w:hAnsi="Cambria" w:eastAsia="Arial"/>
          <w:color w:val="1F487C"/>
          <w:sz w:val="32"/>
          <w:szCs w:val="32"/>
        </w:rPr>
        <w:t>] WSCC Learning Collaborative</w:t>
      </w:r>
    </w:p>
    <w:p w:rsidRPr="005F2C32" w:rsidR="009A4AF2" w:rsidP="6D3E36B8" w:rsidRDefault="00615CB4" w14:paraId="5BAF871C" w14:textId="23668E61">
      <w:pPr>
        <w:jc w:val="center"/>
        <w:rPr>
          <w:rFonts w:ascii="Cambria" w:hAnsi="Cambria" w:eastAsia="" w:cs="" w:asciiTheme="majorAscii" w:hAnsiTheme="majorAscii" w:eastAsiaTheme="majorEastAsia" w:cstheme="majorBidi"/>
          <w:color w:val="1F497D" w:themeColor="text2"/>
          <w:sz w:val="24"/>
          <w:szCs w:val="24"/>
        </w:rPr>
      </w:pPr>
      <w:r w:rsidRPr="6D3E36B8" w:rsidR="00615CB4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1F487C"/>
          <w:sz w:val="28"/>
          <w:szCs w:val="28"/>
        </w:rPr>
        <w:t xml:space="preserve">Youth </w:t>
      </w:r>
      <w:r w:rsidRPr="6D3E36B8" w:rsidR="002201F2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1F487C"/>
          <w:sz w:val="28"/>
          <w:szCs w:val="28"/>
        </w:rPr>
        <w:t xml:space="preserve">Leadership </w:t>
      </w:r>
      <w:r w:rsidRPr="6D3E36B8" w:rsidR="72BD6B5E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1F487C"/>
          <w:sz w:val="28"/>
          <w:szCs w:val="28"/>
        </w:rPr>
        <w:t>Academy</w:t>
      </w:r>
      <w:r w:rsidRPr="6D3E36B8" w:rsidR="00615CB4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1F487C"/>
          <w:sz w:val="28"/>
          <w:szCs w:val="28"/>
        </w:rPr>
        <w:t xml:space="preserve"> </w:t>
      </w:r>
      <w:r w:rsidRPr="6D3E36B8" w:rsidR="4877E23E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1F487C"/>
          <w:sz w:val="28"/>
          <w:szCs w:val="28"/>
        </w:rPr>
        <w:t>Parent</w:t>
      </w:r>
      <w:r w:rsidRPr="6D3E36B8" w:rsidR="72BE240A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1F487C"/>
          <w:sz w:val="28"/>
          <w:szCs w:val="28"/>
        </w:rPr>
        <w:t>/</w:t>
      </w:r>
      <w:r w:rsidRPr="6D3E36B8" w:rsidR="21F2E60B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1F487C"/>
          <w:sz w:val="28"/>
          <w:szCs w:val="28"/>
        </w:rPr>
        <w:t>Guardian</w:t>
      </w:r>
      <w:r w:rsidRPr="6D3E36B8" w:rsidR="4877E23E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1F487C"/>
          <w:sz w:val="28"/>
          <w:szCs w:val="28"/>
        </w:rPr>
        <w:t xml:space="preserve"> Permission &amp; Youth Agreement</w:t>
      </w:r>
      <w:r w:rsidRPr="6D3E36B8" w:rsidR="00615CB4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1F487C"/>
          <w:sz w:val="28"/>
          <w:szCs w:val="28"/>
        </w:rPr>
        <w:t xml:space="preserve"> </w:t>
      </w:r>
      <w:r w:rsidRPr="6D3E36B8" w:rsidR="00615CB4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1F487C"/>
          <w:sz w:val="28"/>
          <w:szCs w:val="28"/>
        </w:rPr>
        <w:t>Form</w:t>
      </w:r>
    </w:p>
    <w:p w:rsidRPr="005F2C32" w:rsidR="009A4AF2" w:rsidP="002E71EB" w:rsidRDefault="00B235C9" w14:paraId="77DF16EF" w14:textId="77777777">
      <w:pPr>
        <w:rPr>
          <w:rFonts w:ascii="Segoe MDL2 Assets" w:hAnsi="Segoe MDL2 Assets"/>
          <w:sz w:val="22"/>
          <w:szCs w:val="22"/>
        </w:rPr>
      </w:pPr>
      <w:r w:rsidRPr="005F2C32">
        <w:rPr>
          <w:rFonts w:ascii="Segoe MDL2 Assets" w:hAnsi="Segoe MDL2 Assets" w:eastAsia="Arial"/>
          <w:b/>
          <w:noProof/>
          <w:color w:val="9966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36859" wp14:editId="36170330">
                <wp:simplePos x="0" y="0"/>
                <wp:positionH relativeFrom="column">
                  <wp:posOffset>723900</wp:posOffset>
                </wp:positionH>
                <wp:positionV relativeFrom="paragraph">
                  <wp:posOffset>41910</wp:posOffset>
                </wp:positionV>
                <wp:extent cx="5295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57pt,3.3pt" to="474pt,3.3pt" w14:anchorId="51FF20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"/>
            </w:pict>
          </mc:Fallback>
        </mc:AlternateContent>
      </w:r>
    </w:p>
    <w:p w:rsidRPr="005F2C32" w:rsidR="009A4AF2" w:rsidP="12804F92" w:rsidRDefault="00615CB4" w14:paraId="447FBFE4" w14:textId="54EAB3FB">
      <w:pPr>
        <w:rPr>
          <w:rFonts w:ascii="Cambria" w:hAnsi="Cambria" w:eastAsia="" w:cs="" w:asciiTheme="majorAscii" w:hAnsiTheme="majorAscii" w:eastAsiaTheme="majorEastAsia" w:cstheme="majorBidi"/>
          <w:sz w:val="22"/>
          <w:szCs w:val="22"/>
        </w:rPr>
      </w:pPr>
      <w:r w:rsidRPr="6D3E36B8" w:rsidR="00615CB4">
        <w:rPr>
          <w:rFonts w:ascii="Cambria" w:hAnsi="Cambria" w:eastAsia="" w:cs="" w:asciiTheme="majorAscii" w:hAnsiTheme="majorAscii" w:eastAsiaTheme="majorEastAsia" w:cstheme="majorBidi"/>
          <w:b w:val="1"/>
          <w:bCs w:val="1"/>
          <w:sz w:val="22"/>
          <w:szCs w:val="22"/>
        </w:rPr>
        <w:t>Instructions:</w:t>
      </w:r>
      <w:r w:rsidRPr="6D3E36B8" w:rsidR="00615CB4">
        <w:rPr>
          <w:rFonts w:ascii="Cambria" w:hAnsi="Cambria" w:eastAsia="" w:cs="" w:asciiTheme="majorAscii" w:hAnsiTheme="majorAscii" w:eastAsiaTheme="majorEastAsia" w:cstheme="majorBidi"/>
          <w:sz w:val="22"/>
          <w:szCs w:val="22"/>
        </w:rPr>
        <w:t xml:space="preserve"> A separate copy of this </w:t>
      </w:r>
      <w:r w:rsidRPr="6D3E36B8" w:rsidR="1CCA0BE5">
        <w:rPr>
          <w:rFonts w:ascii="Cambria" w:hAnsi="Cambria" w:eastAsia="" w:cs="" w:asciiTheme="majorAscii" w:hAnsiTheme="majorAscii" w:eastAsiaTheme="majorEastAsia" w:cstheme="majorBidi"/>
          <w:sz w:val="22"/>
          <w:szCs w:val="22"/>
        </w:rPr>
        <w:t>form</w:t>
      </w:r>
      <w:r w:rsidRPr="6D3E36B8" w:rsidR="00615CB4">
        <w:rPr>
          <w:rFonts w:ascii="Cambria" w:hAnsi="Cambria" w:eastAsia="" w:cs="" w:asciiTheme="majorAscii" w:hAnsiTheme="majorAscii" w:eastAsiaTheme="majorEastAsia" w:cstheme="majorBidi"/>
          <w:sz w:val="22"/>
          <w:szCs w:val="22"/>
        </w:rPr>
        <w:t xml:space="preserve"> must be completed for each youth </w:t>
      </w:r>
      <w:r w:rsidRPr="6D3E36B8" w:rsidR="00060044">
        <w:rPr>
          <w:rFonts w:ascii="Cambria" w:hAnsi="Cambria" w:eastAsia="" w:cs="" w:asciiTheme="majorAscii" w:hAnsiTheme="majorAscii" w:eastAsiaTheme="majorEastAsia" w:cstheme="majorBidi"/>
          <w:sz w:val="22"/>
          <w:szCs w:val="22"/>
        </w:rPr>
        <w:t xml:space="preserve">attending the </w:t>
      </w:r>
      <w:r w:rsidRPr="6D3E36B8" w:rsidR="002201F2">
        <w:rPr>
          <w:rFonts w:ascii="Cambria" w:hAnsi="Cambria" w:eastAsia="" w:cs="" w:asciiTheme="majorAscii" w:hAnsiTheme="majorAscii" w:eastAsiaTheme="majorEastAsia" w:cstheme="majorBidi"/>
          <w:b w:val="1"/>
          <w:bCs w:val="1"/>
          <w:sz w:val="22"/>
          <w:szCs w:val="22"/>
        </w:rPr>
        <w:t>202</w:t>
      </w:r>
      <w:r w:rsidRPr="6D3E36B8" w:rsidR="4BB99153">
        <w:rPr>
          <w:rFonts w:ascii="Cambria" w:hAnsi="Cambria" w:eastAsia="" w:cs="" w:asciiTheme="majorAscii" w:hAnsiTheme="majorAscii" w:eastAsiaTheme="majorEastAsia" w:cstheme="majorBidi"/>
          <w:b w:val="1"/>
          <w:bCs w:val="1"/>
          <w:sz w:val="22"/>
          <w:szCs w:val="22"/>
        </w:rPr>
        <w:t>5</w:t>
      </w:r>
      <w:r w:rsidRPr="6D3E36B8" w:rsidR="002201F2">
        <w:rPr>
          <w:rFonts w:ascii="Cambria" w:hAnsi="Cambria" w:eastAsia="" w:cs="" w:asciiTheme="majorAscii" w:hAnsiTheme="majorAscii" w:eastAsiaTheme="majorEastAsia" w:cstheme="majorBidi"/>
          <w:b w:val="1"/>
          <w:bCs w:val="1"/>
          <w:sz w:val="22"/>
          <w:szCs w:val="22"/>
        </w:rPr>
        <w:t>-202</w:t>
      </w:r>
      <w:r w:rsidRPr="6D3E36B8" w:rsidR="3CB2C33A">
        <w:rPr>
          <w:rFonts w:ascii="Cambria" w:hAnsi="Cambria" w:eastAsia="" w:cs="" w:asciiTheme="majorAscii" w:hAnsiTheme="majorAscii" w:eastAsiaTheme="majorEastAsia" w:cstheme="majorBidi"/>
          <w:b w:val="1"/>
          <w:bCs w:val="1"/>
          <w:sz w:val="22"/>
          <w:szCs w:val="22"/>
        </w:rPr>
        <w:t>6</w:t>
      </w:r>
      <w:r w:rsidRPr="6D3E36B8" w:rsidR="002201F2">
        <w:rPr>
          <w:rFonts w:ascii="Cambria" w:hAnsi="Cambria" w:eastAsia="" w:cs="" w:asciiTheme="majorAscii" w:hAnsiTheme="majorAscii" w:eastAsiaTheme="majorEastAsia" w:cstheme="majorBidi"/>
          <w:b w:val="1"/>
          <w:bCs w:val="1"/>
          <w:sz w:val="22"/>
          <w:szCs w:val="22"/>
        </w:rPr>
        <w:t xml:space="preserve"> Whole School, Whole Community, Whole Child (WSCC) Learning Collaborative Youth Leadership </w:t>
      </w:r>
      <w:r w:rsidRPr="6D3E36B8" w:rsidR="1AAA0CA8">
        <w:rPr>
          <w:rFonts w:ascii="Cambria" w:hAnsi="Cambria" w:eastAsia="" w:cs="" w:asciiTheme="majorAscii" w:hAnsiTheme="majorAscii" w:eastAsiaTheme="majorEastAsia" w:cstheme="majorBidi"/>
          <w:b w:val="1"/>
          <w:bCs w:val="1"/>
          <w:sz w:val="22"/>
          <w:szCs w:val="22"/>
        </w:rPr>
        <w:t>Academy</w:t>
      </w:r>
      <w:r w:rsidRPr="6D3E36B8" w:rsidR="00E935ED">
        <w:rPr>
          <w:rFonts w:ascii="Cambria" w:hAnsi="Cambria" w:eastAsia="" w:cs="" w:asciiTheme="majorAscii" w:hAnsiTheme="majorAscii" w:eastAsiaTheme="majorEastAsia" w:cstheme="majorBidi"/>
          <w:sz w:val="22"/>
          <w:szCs w:val="22"/>
        </w:rPr>
        <w:t>.</w:t>
      </w:r>
      <w:r w:rsidRPr="6D3E36B8" w:rsidR="00615CB4">
        <w:rPr>
          <w:rFonts w:ascii="Cambria" w:hAnsi="Cambria" w:eastAsia="" w:cs="" w:asciiTheme="majorAscii" w:hAnsiTheme="majorAscii" w:eastAsiaTheme="majorEastAsia" w:cstheme="majorBidi"/>
          <w:sz w:val="22"/>
          <w:szCs w:val="22"/>
        </w:rPr>
        <w:t xml:space="preserve"> Each youth must </w:t>
      </w:r>
      <w:r w:rsidRPr="6D3E36B8" w:rsidR="00615CB4">
        <w:rPr>
          <w:rFonts w:ascii="Cambria" w:hAnsi="Cambria" w:eastAsia="" w:cs="" w:asciiTheme="majorAscii" w:hAnsiTheme="majorAscii" w:eastAsiaTheme="majorEastAsia" w:cstheme="majorBidi"/>
          <w:sz w:val="22"/>
          <w:szCs w:val="22"/>
        </w:rPr>
        <w:t>submit</w:t>
      </w:r>
      <w:r w:rsidRPr="6D3E36B8" w:rsidR="00615CB4">
        <w:rPr>
          <w:rFonts w:ascii="Cambria" w:hAnsi="Cambria" w:eastAsia="" w:cs="" w:asciiTheme="majorAscii" w:hAnsiTheme="majorAscii" w:eastAsiaTheme="majorEastAsia" w:cstheme="majorBidi"/>
          <w:sz w:val="22"/>
          <w:szCs w:val="22"/>
        </w:rPr>
        <w:t xml:space="preserve"> a copy of this form signed by the youth, parent/guardian</w:t>
      </w:r>
      <w:r w:rsidRPr="6D3E36B8" w:rsidR="004F5859">
        <w:rPr>
          <w:rFonts w:ascii="Cambria" w:hAnsi="Cambria" w:eastAsia="" w:cs="" w:asciiTheme="majorAscii" w:hAnsiTheme="majorAscii" w:eastAsiaTheme="majorEastAsia" w:cstheme="majorBidi"/>
          <w:sz w:val="22"/>
          <w:szCs w:val="22"/>
        </w:rPr>
        <w:t xml:space="preserve"> (if under 18 years of age)</w:t>
      </w:r>
      <w:r w:rsidRPr="6D3E36B8" w:rsidR="00060044">
        <w:rPr>
          <w:rFonts w:ascii="Cambria" w:hAnsi="Cambria" w:eastAsia="" w:cs="" w:asciiTheme="majorAscii" w:hAnsiTheme="majorAscii" w:eastAsiaTheme="majorEastAsia" w:cstheme="majorBidi"/>
          <w:sz w:val="22"/>
          <w:szCs w:val="22"/>
        </w:rPr>
        <w:t>.</w:t>
      </w:r>
      <w:r w:rsidRPr="6D3E36B8" w:rsidR="00615CB4">
        <w:rPr>
          <w:rFonts w:ascii="Cambria" w:hAnsi="Cambria" w:eastAsia="" w:cs="" w:asciiTheme="majorAscii" w:hAnsiTheme="majorAscii" w:eastAsiaTheme="majorEastAsia" w:cstheme="majorBidi"/>
          <w:sz w:val="22"/>
          <w:szCs w:val="22"/>
        </w:rPr>
        <w:t xml:space="preserve"> Read and complete this form carefully.</w:t>
      </w:r>
    </w:p>
    <w:p w:rsidRPr="005F2C32" w:rsidR="009A4AF2" w:rsidP="002E71EB" w:rsidRDefault="009A4AF2" w14:paraId="73F16B69" w14:textId="77777777">
      <w:pPr>
        <w:rPr>
          <w:rFonts w:ascii="Segoe MDL2 Assets" w:hAnsi="Segoe MDL2 Assets"/>
          <w:sz w:val="22"/>
          <w:szCs w:val="22"/>
        </w:rPr>
      </w:pPr>
    </w:p>
    <w:tbl>
      <w:tblPr>
        <w:tblW w:w="0" w:type="auto"/>
        <w:tblInd w:w="94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7"/>
      </w:tblGrid>
      <w:tr w:rsidRPr="005F2C32" w:rsidR="002E71EB" w:rsidTr="710C086D" w14:paraId="513DDFAB" w14:textId="77777777">
        <w:trPr>
          <w:trHeight w:val="470" w:hRule="exact"/>
        </w:trPr>
        <w:tc>
          <w:tcPr>
            <w:tcW w:w="10377" w:type="dxa"/>
            <w:tcMar/>
            <w:vAlign w:val="bottom"/>
          </w:tcPr>
          <w:p w:rsidRPr="005F2C32" w:rsidR="002E71EB" w:rsidP="024E8EC7" w:rsidRDefault="002E71EB" w14:paraId="0FB29654" w14:textId="77777777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024E8EC7" w:rsidR="002E71EB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Youth</w:t>
            </w:r>
            <w:r w:rsidRPr="024E8EC7" w:rsidR="002E71EB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’</w:t>
            </w:r>
            <w:r w:rsidRPr="024E8EC7" w:rsidR="002E71EB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s Name:</w:t>
            </w:r>
          </w:p>
        </w:tc>
      </w:tr>
      <w:tr w:rsidRPr="005F2C32" w:rsidR="00C424A0" w:rsidTr="710C086D" w14:paraId="0769CEC2" w14:textId="77777777">
        <w:trPr>
          <w:trHeight w:val="470" w:hRule="exact"/>
        </w:trPr>
        <w:tc>
          <w:tcPr>
            <w:tcW w:w="10377" w:type="dxa"/>
            <w:tcMar/>
            <w:vAlign w:val="bottom"/>
          </w:tcPr>
          <w:p w:rsidRPr="005F2C32" w:rsidR="00C424A0" w:rsidP="024E8EC7" w:rsidRDefault="00C424A0" w14:paraId="4DBA8414" w14:textId="77777777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Youth Contact Number (Cell):</w:t>
            </w:r>
          </w:p>
        </w:tc>
      </w:tr>
      <w:tr w:rsidRPr="005F2C32" w:rsidR="00AC2891" w:rsidTr="710C086D" w14:paraId="4C859FAB" w14:textId="77777777">
        <w:trPr>
          <w:trHeight w:val="470" w:hRule="exact"/>
        </w:trPr>
        <w:tc>
          <w:tcPr>
            <w:tcW w:w="10377" w:type="dxa"/>
            <w:tcMar/>
            <w:vAlign w:val="bottom"/>
          </w:tcPr>
          <w:p w:rsidRPr="005F2C32" w:rsidR="00AC2891" w:rsidP="024E8EC7" w:rsidRDefault="00AC2891" w14:paraId="012D93A4" w14:textId="77777777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024E8EC7" w:rsidR="00AC2891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Youth</w:t>
            </w:r>
            <w:r w:rsidRPr="024E8EC7" w:rsidR="00AC2891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’</w:t>
            </w:r>
            <w:r w:rsidRPr="024E8EC7" w:rsidR="00AC2891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s Email:</w:t>
            </w:r>
          </w:p>
        </w:tc>
      </w:tr>
      <w:tr w:rsidRPr="005F2C32" w:rsidR="00C424A0" w:rsidTr="710C086D" w14:paraId="6ACA3727" w14:textId="77777777">
        <w:trPr>
          <w:trHeight w:val="470" w:hRule="exact"/>
        </w:trPr>
        <w:tc>
          <w:tcPr>
            <w:tcW w:w="10377" w:type="dxa"/>
            <w:tcMar/>
          </w:tcPr>
          <w:p w:rsidRPr="005F2C32" w:rsidR="00C424A0" w:rsidP="024E8EC7" w:rsidRDefault="00C424A0" w14:paraId="3D4B3997" w14:textId="77777777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</w:p>
          <w:p w:rsidRPr="005F2C32" w:rsidR="00C424A0" w:rsidP="024E8EC7" w:rsidRDefault="00C424A0" w14:paraId="09ED2C54" w14:textId="77777777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Parent/Guardian</w:t>
            </w: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’</w:t>
            </w: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s Name</w:t>
            </w:r>
            <w:r w:rsidRPr="024E8EC7" w:rsidR="002E71EB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(s)</w:t>
            </w: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:</w:t>
            </w:r>
          </w:p>
        </w:tc>
      </w:tr>
      <w:tr w:rsidRPr="005F2C32" w:rsidR="00C424A0" w:rsidTr="710C086D" w14:paraId="050FAD67" w14:textId="77777777">
        <w:trPr>
          <w:trHeight w:val="470" w:hRule="exact"/>
        </w:trPr>
        <w:tc>
          <w:tcPr>
            <w:tcW w:w="10377" w:type="dxa"/>
            <w:tcMar/>
            <w:vAlign w:val="bottom"/>
          </w:tcPr>
          <w:p w:rsidRPr="005F2C32" w:rsidR="00C424A0" w:rsidP="024E8EC7" w:rsidRDefault="00C424A0" w14:paraId="1547F85C" w14:textId="77777777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Parent/Guardian</w:t>
            </w: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’</w:t>
            </w: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s </w:t>
            </w: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Contact Number (Home):</w:t>
            </w:r>
          </w:p>
        </w:tc>
      </w:tr>
      <w:tr w:rsidRPr="005F2C32" w:rsidR="00C424A0" w:rsidTr="710C086D" w14:paraId="418985B5" w14:textId="77777777">
        <w:trPr>
          <w:trHeight w:val="470" w:hRule="exact"/>
        </w:trPr>
        <w:tc>
          <w:tcPr>
            <w:tcW w:w="10377" w:type="dxa"/>
            <w:tcMar/>
            <w:vAlign w:val="bottom"/>
          </w:tcPr>
          <w:p w:rsidRPr="005F2C32" w:rsidR="00C424A0" w:rsidP="024E8EC7" w:rsidRDefault="00C424A0" w14:paraId="457C02F0" w14:textId="77777777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Parent/Guardian</w:t>
            </w: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’</w:t>
            </w: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s </w:t>
            </w: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Contact Number (Cell):</w:t>
            </w:r>
          </w:p>
        </w:tc>
      </w:tr>
      <w:tr w:rsidRPr="005F2C32" w:rsidR="00C424A0" w:rsidTr="710C086D" w14:paraId="1E288223" w14:textId="77777777">
        <w:trPr>
          <w:trHeight w:val="470" w:hRule="exact"/>
        </w:trPr>
        <w:tc>
          <w:tcPr>
            <w:tcW w:w="10377" w:type="dxa"/>
            <w:tcMar/>
            <w:vAlign w:val="bottom"/>
          </w:tcPr>
          <w:p w:rsidRPr="005F2C32" w:rsidR="00C424A0" w:rsidP="024E8EC7" w:rsidRDefault="00C424A0" w14:paraId="53DB4665" w14:textId="77777777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Parent/Guardian</w:t>
            </w: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’</w:t>
            </w: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s Contact Number (Work):</w:t>
            </w:r>
          </w:p>
        </w:tc>
      </w:tr>
      <w:tr w:rsidRPr="005F2C32" w:rsidR="00AC2891" w:rsidTr="710C086D" w14:paraId="2E52E537" w14:textId="77777777">
        <w:trPr>
          <w:trHeight w:val="470" w:hRule="exact"/>
        </w:trPr>
        <w:tc>
          <w:tcPr>
            <w:tcW w:w="10377" w:type="dxa"/>
            <w:tcMar/>
            <w:vAlign w:val="bottom"/>
          </w:tcPr>
          <w:p w:rsidRPr="005F2C32" w:rsidR="00AC2891" w:rsidP="024E8EC7" w:rsidRDefault="00AC2891" w14:paraId="13152C58" w14:textId="77777777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024E8EC7" w:rsidR="00AC2891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Parent/Guardian</w:t>
            </w:r>
            <w:r w:rsidRPr="024E8EC7" w:rsidR="00AC2891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’</w:t>
            </w:r>
            <w:r w:rsidRPr="024E8EC7" w:rsidR="00AC2891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s Email:</w:t>
            </w:r>
          </w:p>
        </w:tc>
      </w:tr>
    </w:tbl>
    <w:p w:rsidRPr="005F2C32" w:rsidR="001A252D" w:rsidP="002E71EB" w:rsidRDefault="001A252D" w14:paraId="3D304021" w14:textId="77777777">
      <w:pPr>
        <w:rPr>
          <w:rFonts w:ascii="Segoe MDL2 Assets" w:hAnsi="Segoe MDL2 Assets"/>
          <w:sz w:val="22"/>
          <w:szCs w:val="22"/>
        </w:rPr>
      </w:pPr>
    </w:p>
    <w:p w:rsidRPr="005F2C32" w:rsidR="001A252D" w:rsidP="002E71EB" w:rsidRDefault="001A252D" w14:paraId="7F1900F6" w14:textId="77777777">
      <w:pPr>
        <w:rPr>
          <w:rFonts w:ascii="Segoe MDL2 Assets" w:hAnsi="Segoe MDL2 Assets"/>
          <w:sz w:val="22"/>
          <w:szCs w:val="22"/>
        </w:rPr>
      </w:pPr>
    </w:p>
    <w:tbl>
      <w:tblPr>
        <w:tblW w:w="0" w:type="auto"/>
        <w:tblInd w:w="9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7"/>
      </w:tblGrid>
      <w:tr w:rsidRPr="005F2C32" w:rsidR="002E71EB" w:rsidTr="024E8EC7" w14:paraId="1F846042" w14:textId="77777777">
        <w:trPr>
          <w:trHeight w:val="471" w:hRule="exact"/>
        </w:trPr>
        <w:tc>
          <w:tcPr>
            <w:tcW w:w="10377" w:type="dxa"/>
            <w:tcMar/>
            <w:vAlign w:val="bottom"/>
          </w:tcPr>
          <w:p w:rsidRPr="005F2C32" w:rsidR="002E71EB" w:rsidP="024E8EC7" w:rsidRDefault="002E71EB" w14:paraId="7D46C870" w14:textId="77777777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024E8EC7" w:rsidR="002E71EB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Alternative Emergency </w:t>
            </w:r>
            <w:r w:rsidRPr="024E8EC7" w:rsidR="002E71EB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Contact, if</w:t>
            </w:r>
            <w:r w:rsidRPr="024E8EC7" w:rsidR="002E71EB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 Parent/Guardian are Unavailable:</w:t>
            </w:r>
          </w:p>
        </w:tc>
      </w:tr>
      <w:tr w:rsidRPr="005F2C32" w:rsidR="00C424A0" w:rsidTr="024E8EC7" w14:paraId="69389008" w14:textId="77777777">
        <w:trPr>
          <w:trHeight w:val="471" w:hRule="exact"/>
        </w:trPr>
        <w:tc>
          <w:tcPr>
            <w:tcW w:w="10377" w:type="dxa"/>
            <w:tcMar/>
            <w:vAlign w:val="bottom"/>
          </w:tcPr>
          <w:p w:rsidRPr="005F2C32" w:rsidR="00C424A0" w:rsidP="024E8EC7" w:rsidRDefault="00C424A0" w14:paraId="346D8949" w14:textId="77777777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Emergency Contact</w:t>
            </w: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’</w:t>
            </w: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s Name</w:t>
            </w:r>
            <w:r w:rsidRPr="024E8EC7" w:rsidR="005307B6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:</w:t>
            </w:r>
          </w:p>
        </w:tc>
      </w:tr>
      <w:tr w:rsidRPr="005F2C32" w:rsidR="00C424A0" w:rsidTr="024E8EC7" w14:paraId="5731C120" w14:textId="77777777">
        <w:trPr>
          <w:trHeight w:val="471" w:hRule="exact"/>
        </w:trPr>
        <w:tc>
          <w:tcPr>
            <w:tcW w:w="10377" w:type="dxa"/>
            <w:tcMar/>
            <w:vAlign w:val="bottom"/>
          </w:tcPr>
          <w:p w:rsidRPr="005F2C32" w:rsidR="00C424A0" w:rsidP="024E8EC7" w:rsidRDefault="00C424A0" w14:paraId="39FA6CEE" w14:textId="77777777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Emergency Contact</w:t>
            </w: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’</w:t>
            </w: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s Relationship to Youth:</w:t>
            </w:r>
          </w:p>
        </w:tc>
      </w:tr>
      <w:tr w:rsidRPr="005F2C32" w:rsidR="00C424A0" w:rsidTr="024E8EC7" w14:paraId="28209756" w14:textId="77777777">
        <w:trPr>
          <w:trHeight w:val="468" w:hRule="exact"/>
        </w:trPr>
        <w:tc>
          <w:tcPr>
            <w:tcW w:w="10377" w:type="dxa"/>
            <w:tcMar/>
          </w:tcPr>
          <w:p w:rsidRPr="005F2C32" w:rsidR="00C424A0" w:rsidP="024E8EC7" w:rsidRDefault="00C424A0" w14:paraId="2ACABA39" w14:textId="77777777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</w:p>
          <w:p w:rsidRPr="005F2C32" w:rsidR="00C424A0" w:rsidP="024E8EC7" w:rsidRDefault="00C424A0" w14:paraId="28AA5F0C" w14:textId="505FF621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Emergency Contact Number (Home):</w:t>
            </w:r>
          </w:p>
          <w:p w:rsidRPr="005F2C32" w:rsidR="00C424A0" w:rsidP="024E8EC7" w:rsidRDefault="00C424A0" w14:paraId="3E56EF21" w14:textId="689A309D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Pr="005F2C32" w:rsidR="00C424A0" w:rsidTr="024E8EC7" w14:paraId="29D2A177" w14:textId="77777777">
        <w:trPr>
          <w:trHeight w:val="470" w:hRule="exact"/>
        </w:trPr>
        <w:tc>
          <w:tcPr>
            <w:tcW w:w="10377" w:type="dxa"/>
            <w:tcMar/>
          </w:tcPr>
          <w:p w:rsidRPr="005F2C32" w:rsidR="00C424A0" w:rsidP="024E8EC7" w:rsidRDefault="00C424A0" w14:paraId="055A89A0" w14:textId="77777777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</w:p>
          <w:p w:rsidRPr="005F2C32" w:rsidR="00C424A0" w:rsidP="024E8EC7" w:rsidRDefault="00C424A0" w14:paraId="18A989BE" w14:textId="2F3B7ADA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Emergency Contact Number (Cell):</w:t>
            </w:r>
          </w:p>
          <w:p w:rsidRPr="005F2C32" w:rsidR="00C424A0" w:rsidP="024E8EC7" w:rsidRDefault="00C424A0" w14:paraId="7D5E6842" w14:textId="5B2A07AC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Pr="005F2C32" w:rsidR="00C424A0" w:rsidTr="024E8EC7" w14:paraId="7817BB80" w14:textId="77777777">
        <w:trPr>
          <w:trHeight w:val="470" w:hRule="exact"/>
        </w:trPr>
        <w:tc>
          <w:tcPr>
            <w:tcW w:w="10377" w:type="dxa"/>
            <w:tcMar/>
          </w:tcPr>
          <w:p w:rsidRPr="005F2C32" w:rsidR="00C424A0" w:rsidP="024E8EC7" w:rsidRDefault="00C424A0" w14:paraId="108924E1" w14:textId="77777777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</w:p>
          <w:p w:rsidRPr="005F2C32" w:rsidR="00C424A0" w:rsidP="024E8EC7" w:rsidRDefault="00C424A0" w14:paraId="6BB7548D" w14:textId="6C1D9796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024E8EC7" w:rsidR="00C424A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Emergency Contact Number (Work):</w:t>
            </w:r>
          </w:p>
          <w:p w:rsidRPr="005F2C32" w:rsidR="00C424A0" w:rsidP="024E8EC7" w:rsidRDefault="00C424A0" w14:paraId="78588CA0" w14:textId="4D5CB1EF">
            <w:pPr>
              <w:ind w:left="10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Pr="005F2C32" w:rsidR="00B235C9" w:rsidP="00793291" w:rsidRDefault="00B235C9" w14:paraId="41811490" w14:textId="77777777">
      <w:pPr>
        <w:jc w:val="center"/>
        <w:rPr>
          <w:rFonts w:ascii="Segoe MDL2 Assets" w:hAnsi="Segoe MDL2 Assets" w:eastAsia="Arial"/>
          <w:b/>
          <w:sz w:val="24"/>
          <w:szCs w:val="24"/>
        </w:rPr>
      </w:pPr>
    </w:p>
    <w:p w:rsidRPr="005F2C32" w:rsidR="00060044" w:rsidP="00793291" w:rsidRDefault="00060044" w14:paraId="0FFEA3EB" w14:textId="77777777">
      <w:pPr>
        <w:jc w:val="center"/>
        <w:rPr>
          <w:rFonts w:ascii="Segoe MDL2 Assets" w:hAnsi="Segoe MDL2 Assets" w:eastAsia="Arial"/>
          <w:b/>
          <w:color w:val="1F497D" w:themeColor="text2"/>
          <w:sz w:val="28"/>
          <w:szCs w:val="28"/>
        </w:rPr>
      </w:pPr>
    </w:p>
    <w:p w:rsidRPr="005F2C32" w:rsidR="00060044" w:rsidP="00793291" w:rsidRDefault="00060044" w14:paraId="36E32C6A" w14:textId="77777777">
      <w:pPr>
        <w:jc w:val="center"/>
        <w:rPr>
          <w:rFonts w:ascii="Segoe MDL2 Assets" w:hAnsi="Segoe MDL2 Assets" w:eastAsia="Arial"/>
          <w:b/>
          <w:color w:val="1F497D" w:themeColor="text2"/>
          <w:sz w:val="28"/>
          <w:szCs w:val="28"/>
        </w:rPr>
      </w:pPr>
    </w:p>
    <w:p w:rsidRPr="005F2C32" w:rsidR="00060044" w:rsidP="00793291" w:rsidRDefault="00060044" w14:paraId="442BA145" w14:textId="77777777">
      <w:pPr>
        <w:jc w:val="center"/>
        <w:rPr>
          <w:rFonts w:ascii="Segoe MDL2 Assets" w:hAnsi="Segoe MDL2 Assets" w:eastAsia="Arial"/>
          <w:b/>
          <w:color w:val="1F497D" w:themeColor="text2"/>
          <w:sz w:val="28"/>
          <w:szCs w:val="28"/>
        </w:rPr>
      </w:pPr>
    </w:p>
    <w:p w:rsidR="024E8EC7" w:rsidP="5D145A5A" w:rsidRDefault="024E8EC7" w14:paraId="2D766B79" w14:textId="6C7E5A50">
      <w:pPr>
        <w:pStyle w:val="Normal"/>
        <w:jc w:val="center"/>
        <w:rPr>
          <w:rFonts w:ascii="Segoe MDL2 Assets" w:hAnsi="Segoe MDL2 Assets" w:eastAsia="Arial"/>
          <w:b w:val="1"/>
          <w:bCs w:val="1"/>
          <w:color w:val="1F497D" w:themeColor="text2" w:themeTint="FF" w:themeShade="FF"/>
          <w:sz w:val="28"/>
          <w:szCs w:val="28"/>
        </w:rPr>
      </w:pPr>
    </w:p>
    <w:p w:rsidR="024E8EC7" w:rsidP="024E8EC7" w:rsidRDefault="024E8EC7" w14:paraId="29049CF4" w14:textId="3908C059">
      <w:pPr>
        <w:pStyle w:val="Normal"/>
        <w:jc w:val="center"/>
        <w:rPr>
          <w:rFonts w:ascii="Cambria" w:hAnsi="Cambria" w:eastAsia="Arial" w:cs="" w:asciiTheme="majorAscii" w:hAnsiTheme="majorAscii" w:cstheme="minorBidi"/>
          <w:b w:val="1"/>
          <w:bCs w:val="1"/>
          <w:color w:val="1F487C"/>
          <w:sz w:val="24"/>
          <w:szCs w:val="24"/>
        </w:rPr>
      </w:pPr>
    </w:p>
    <w:p w:rsidRPr="00A05354" w:rsidR="002201F2" w:rsidP="36DB9850" w:rsidRDefault="002201F2" w14:paraId="6391C7D7" w14:textId="615E9275">
      <w:pPr>
        <w:pStyle w:val="Normal"/>
        <w:jc w:val="center"/>
        <w:rPr>
          <w:rFonts w:ascii="Cambria" w:hAnsi="Cambria" w:eastAsia="Arial" w:cs="" w:asciiTheme="majorAscii" w:hAnsiTheme="majorAscii" w:cstheme="minorBidi"/>
          <w:b w:val="1"/>
          <w:bCs w:val="1"/>
          <w:color w:val="1F497D" w:themeColor="text2"/>
          <w:sz w:val="24"/>
          <w:szCs w:val="24"/>
        </w:rPr>
      </w:pPr>
      <w:r w:rsidRPr="36DB9850" w:rsidR="002201F2">
        <w:rPr>
          <w:rFonts w:ascii="Cambria" w:hAnsi="Cambria" w:eastAsia="Arial" w:cs="" w:asciiTheme="majorAscii" w:hAnsiTheme="majorAscii" w:cstheme="minorBidi"/>
          <w:b w:val="1"/>
          <w:bCs w:val="1"/>
          <w:color w:val="1F487C"/>
          <w:sz w:val="24"/>
          <w:szCs w:val="24"/>
        </w:rPr>
        <w:t xml:space="preserve">What is the WSCC LC Youth Leadership </w:t>
      </w:r>
      <w:r w:rsidRPr="36DB9850" w:rsidR="2D599DB2">
        <w:rPr>
          <w:rFonts w:ascii="Cambria" w:hAnsi="Cambria" w:eastAsia="Arial" w:cs="" w:asciiTheme="majorAscii" w:hAnsiTheme="majorAscii" w:cstheme="minorBidi"/>
          <w:b w:val="1"/>
          <w:bCs w:val="1"/>
          <w:color w:val="1F487C"/>
          <w:sz w:val="24"/>
          <w:szCs w:val="24"/>
        </w:rPr>
        <w:t>Academy</w:t>
      </w:r>
      <w:r w:rsidRPr="36DB9850" w:rsidR="002201F2">
        <w:rPr>
          <w:rFonts w:ascii="Cambria" w:hAnsi="Cambria" w:eastAsia="Arial" w:cs="" w:asciiTheme="majorAscii" w:hAnsiTheme="majorAscii" w:cstheme="minorBidi"/>
          <w:b w:val="1"/>
          <w:bCs w:val="1"/>
          <w:color w:val="1F487C"/>
          <w:sz w:val="24"/>
          <w:szCs w:val="24"/>
        </w:rPr>
        <w:t>?</w:t>
      </w:r>
    </w:p>
    <w:p w:rsidRPr="00A05354" w:rsidR="00733572" w:rsidP="00733572" w:rsidRDefault="00733572" w14:paraId="1DA702CE" w14:textId="77777777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Pr="00A05354" w:rsidR="00A05354" w:rsidP="12804F92" w:rsidRDefault="00A05354" w14:paraId="25609BD6" w14:textId="37D2E7D4">
      <w:pPr>
        <w:pStyle w:val="Normal"/>
        <w:jc w:val="both"/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US"/>
        </w:rPr>
      </w:pPr>
      <w:r w:rsidRPr="6D3E36B8" w:rsidR="00A05354">
        <w:rPr>
          <w:rFonts w:ascii="Cambria" w:hAnsi="Cambria" w:cs="" w:asciiTheme="majorAscii" w:hAnsiTheme="majorAscii" w:cstheme="minorBidi"/>
          <w:sz w:val="24"/>
          <w:szCs w:val="24"/>
        </w:rPr>
        <w:t>[</w:t>
      </w:r>
      <w:r w:rsidRPr="6D3E36B8" w:rsidR="00A05354">
        <w:rPr>
          <w:rFonts w:ascii="Cambria" w:hAnsi="Cambria" w:cs="" w:asciiTheme="majorAscii" w:hAnsiTheme="majorAscii" w:cstheme="minorBidi"/>
          <w:sz w:val="24"/>
          <w:szCs w:val="24"/>
          <w:highlight w:val="yellow"/>
        </w:rPr>
        <w:t>DISTRICT NAME]</w:t>
      </w:r>
      <w:r w:rsidRPr="6D3E36B8" w:rsidR="00733572">
        <w:rPr>
          <w:rFonts w:ascii="Cambria" w:hAnsi="Cambria" w:cs="" w:asciiTheme="majorAscii" w:hAnsiTheme="majorAscii" w:cstheme="minorBidi"/>
          <w:sz w:val="24"/>
          <w:szCs w:val="24"/>
        </w:rPr>
        <w:t xml:space="preserve"> is </w:t>
      </w:r>
      <w:r w:rsidRPr="6D3E36B8" w:rsidR="00733572">
        <w:rPr>
          <w:rFonts w:ascii="Cambria" w:hAnsi="Cambria" w:cs="" w:asciiTheme="majorAscii" w:hAnsiTheme="majorAscii" w:cstheme="minorBidi"/>
          <w:sz w:val="24"/>
          <w:szCs w:val="24"/>
        </w:rPr>
        <w:t>participating</w:t>
      </w:r>
      <w:r w:rsidRPr="6D3E36B8" w:rsidR="00733572">
        <w:rPr>
          <w:rFonts w:ascii="Cambria" w:hAnsi="Cambria" w:cs="" w:asciiTheme="majorAscii" w:hAnsiTheme="majorAscii" w:cstheme="minorBidi"/>
          <w:sz w:val="24"/>
          <w:szCs w:val="24"/>
        </w:rPr>
        <w:t xml:space="preserve"> in a learning collaborative where the adult leaders are learning how to support positive mental health and well-being for all students, staff, and families. The district leadership wants students to be involved and provide their opinions on how we can better support all students and staff. </w:t>
      </w:r>
      <w:r w:rsidRPr="6D3E36B8" w:rsidR="00733572">
        <w:rPr>
          <w:rFonts w:ascii="Cambria" w:hAnsi="Cambria" w:cs="" w:asciiTheme="majorAscii" w:hAnsiTheme="majorAscii" w:cstheme="minorBidi"/>
          <w:sz w:val="24"/>
          <w:szCs w:val="24"/>
          <w:u w:val="single"/>
        </w:rPr>
        <w:t>Your student has been nominated to be a youth leader participant in this learning collaborative</w:t>
      </w:r>
      <w:r w:rsidRPr="6D3E36B8" w:rsidR="00733572">
        <w:rPr>
          <w:rFonts w:ascii="Cambria" w:hAnsi="Cambria" w:cs="" w:asciiTheme="majorAscii" w:hAnsiTheme="majorAscii" w:cstheme="minorBidi"/>
          <w:sz w:val="24"/>
          <w:szCs w:val="24"/>
        </w:rPr>
        <w:t>, given their skills, passion, and potential as a future leader. Involvement in the learning collaborative is described below.</w:t>
      </w:r>
      <w:r w:rsidRPr="6D3E36B8" w:rsidR="00A05354">
        <w:rPr>
          <w:rFonts w:ascii="Cambria" w:hAnsi="Cambria" w:cs="" w:asciiTheme="majorAscii" w:hAnsiTheme="majorAscii" w:cstheme="minorBidi"/>
          <w:sz w:val="24"/>
          <w:szCs w:val="24"/>
        </w:rPr>
        <w:t xml:space="preserve"> </w:t>
      </w:r>
      <w:r w:rsidRPr="6D3E36B8" w:rsidR="00A05354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The </w:t>
      </w:r>
      <w:r w:rsidRPr="6D3E36B8" w:rsidR="0CAC104B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academy</w:t>
      </w:r>
      <w:r w:rsidRPr="6D3E36B8" w:rsidR="00A05354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 activities will provide opportunities for youth </w:t>
      </w:r>
      <w:r w:rsidRPr="6D3E36B8" w:rsidR="6751CFE6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to share</w:t>
      </w:r>
      <w:r w:rsidRPr="6D3E36B8" w:rsidR="00A05354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 their opinions on how the school district leaders can support emotional well-being and promote</w:t>
      </w:r>
      <w:r w:rsidRPr="6D3E36B8" w:rsidR="19941383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 emotional well-being in schools</w:t>
      </w:r>
      <w:r w:rsidRPr="6D3E36B8" w:rsidR="00A05354">
        <w:rPr>
          <w:rFonts w:ascii="Cambria" w:hAnsi="Cambria" w:cs="" w:asciiTheme="majorAscii" w:hAnsiTheme="majorAscii" w:cstheme="minorBidi"/>
          <w:sz w:val="24"/>
          <w:szCs w:val="24"/>
        </w:rPr>
        <w:t xml:space="preserve">. Youth will also engage in activities to increase their understanding of school mental health and emotional </w:t>
      </w:r>
      <w:r w:rsidRPr="6D3E36B8" w:rsidR="15BCAC69">
        <w:rPr>
          <w:rFonts w:ascii="Cambria" w:hAnsi="Cambria" w:cs="" w:asciiTheme="majorAscii" w:hAnsiTheme="majorAscii" w:cstheme="minorBidi"/>
          <w:sz w:val="24"/>
          <w:szCs w:val="24"/>
        </w:rPr>
        <w:t xml:space="preserve">and social </w:t>
      </w:r>
      <w:r w:rsidRPr="6D3E36B8" w:rsidR="31434FEA">
        <w:rPr>
          <w:rFonts w:ascii="Cambria" w:hAnsi="Cambria" w:cs="" w:asciiTheme="majorAscii" w:hAnsiTheme="majorAscii" w:cstheme="minorBidi"/>
          <w:sz w:val="24"/>
          <w:szCs w:val="24"/>
        </w:rPr>
        <w:t>skills</w:t>
      </w:r>
      <w:r w:rsidRPr="6D3E36B8" w:rsidR="00A05354">
        <w:rPr>
          <w:rFonts w:ascii="Cambria" w:hAnsi="Cambria" w:cs="" w:asciiTheme="majorAscii" w:hAnsiTheme="majorAscii" w:cstheme="minorBidi"/>
          <w:sz w:val="24"/>
          <w:szCs w:val="24"/>
        </w:rPr>
        <w:t xml:space="preserve"> and to help them build their leadership skills.</w:t>
      </w:r>
      <w:r w:rsidRPr="6D3E36B8" w:rsidR="2BE70F33">
        <w:rPr>
          <w:rFonts w:ascii="Cambria" w:hAnsi="Cambria" w:cs="" w:asciiTheme="majorAscii" w:hAnsiTheme="majorAscii" w:cstheme="minorBidi"/>
          <w:sz w:val="24"/>
          <w:szCs w:val="24"/>
        </w:rPr>
        <w:t xml:space="preserve"> </w:t>
      </w:r>
      <w:r w:rsidRPr="6D3E36B8" w:rsidR="2BE70F33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US"/>
        </w:rPr>
        <w:t>The youth will complete brief anonymous surveys during the program to tell us about their leadership skills and to give us feedback on the program.</w:t>
      </w:r>
    </w:p>
    <w:p w:rsidRPr="00A05354" w:rsidR="00733572" w:rsidP="00733572" w:rsidRDefault="00733572" w14:paraId="0D9CDB6B" w14:textId="77777777">
      <w:pPr>
        <w:jc w:val="both"/>
        <w:rPr>
          <w:rFonts w:asciiTheme="majorHAnsi" w:hAnsiTheme="majorHAnsi" w:cstheme="minorHAnsi"/>
          <w:sz w:val="24"/>
          <w:szCs w:val="24"/>
        </w:rPr>
      </w:pPr>
    </w:p>
    <w:p w:rsidRPr="00A05354" w:rsidR="00733572" w:rsidP="4B0D6575" w:rsidRDefault="002201F2" w14:paraId="0FD353A1" w14:textId="19C9B7DB">
      <w:pPr>
        <w:jc w:val="both"/>
        <w:rPr>
          <w:rFonts w:asciiTheme="majorHAnsi" w:hAnsiTheme="majorHAnsi" w:cstheme="minorBidi"/>
          <w:sz w:val="24"/>
          <w:szCs w:val="24"/>
        </w:rPr>
      </w:pPr>
      <w:r w:rsidRPr="4B0D6575">
        <w:rPr>
          <w:rFonts w:asciiTheme="majorHAnsi" w:hAnsiTheme="majorHAnsi" w:cstheme="minorBidi"/>
          <w:b/>
          <w:bCs/>
          <w:sz w:val="24"/>
          <w:szCs w:val="24"/>
        </w:rPr>
        <w:t xml:space="preserve">The Youth Leadership </w:t>
      </w:r>
      <w:r w:rsidRPr="4B0D6575" w:rsidR="592E2774">
        <w:rPr>
          <w:rFonts w:asciiTheme="majorHAnsi" w:hAnsiTheme="majorHAnsi" w:cstheme="minorBidi"/>
          <w:b/>
          <w:bCs/>
          <w:sz w:val="24"/>
          <w:szCs w:val="24"/>
        </w:rPr>
        <w:t>Summit</w:t>
      </w:r>
      <w:r w:rsidRPr="4B0D6575">
        <w:rPr>
          <w:rFonts w:asciiTheme="majorHAnsi" w:hAnsiTheme="majorHAnsi" w:cstheme="minorBidi"/>
          <w:b/>
          <w:bCs/>
          <w:sz w:val="24"/>
          <w:szCs w:val="24"/>
        </w:rPr>
        <w:t xml:space="preserve"> and Youth Leadership Action Calls</w:t>
      </w:r>
      <w:r w:rsidRPr="4B0D6575">
        <w:rPr>
          <w:rFonts w:asciiTheme="majorHAnsi" w:hAnsiTheme="majorHAnsi" w:cstheme="minorBidi"/>
          <w:sz w:val="24"/>
          <w:szCs w:val="24"/>
        </w:rPr>
        <w:t xml:space="preserve"> </w:t>
      </w:r>
      <w:r w:rsidRPr="4B0D6575" w:rsidR="00733572">
        <w:rPr>
          <w:rFonts w:asciiTheme="majorHAnsi" w:hAnsiTheme="majorHAnsi" w:cstheme="minorBidi"/>
          <w:sz w:val="24"/>
          <w:szCs w:val="24"/>
        </w:rPr>
        <w:t>include:</w:t>
      </w:r>
    </w:p>
    <w:p w:rsidRPr="00A05354" w:rsidR="00733572" w:rsidP="12804F92" w:rsidRDefault="00A05354" w14:paraId="06FEBA7A" w14:textId="3BEA0948">
      <w:pPr>
        <w:pStyle w:val="ListParagraph"/>
        <w:numPr>
          <w:ilvl w:val="0"/>
          <w:numId w:val="3"/>
        </w:numPr>
        <w:jc w:val="both"/>
        <w:rPr>
          <w:rFonts w:ascii="Cambria" w:hAnsi="Cambria" w:cs="" w:asciiTheme="majorAscii" w:hAnsiTheme="majorAscii" w:cstheme="minorBidi"/>
          <w:sz w:val="24"/>
          <w:szCs w:val="24"/>
        </w:rPr>
      </w:pPr>
      <w:r w:rsidRPr="6D3E36B8" w:rsidR="00A05354">
        <w:rPr>
          <w:rFonts w:ascii="Cambria" w:hAnsi="Cambria" w:cs="" w:asciiTheme="majorAscii" w:hAnsiTheme="majorAscii" w:cstheme="minorBidi"/>
          <w:sz w:val="24"/>
          <w:szCs w:val="24"/>
          <w:u w:val="single"/>
        </w:rPr>
        <w:t>T</w:t>
      </w:r>
      <w:r w:rsidRPr="6D3E36B8" w:rsidR="002201F2">
        <w:rPr>
          <w:rFonts w:ascii="Cambria" w:hAnsi="Cambria" w:cs="" w:asciiTheme="majorAscii" w:hAnsiTheme="majorAscii" w:cstheme="minorBidi"/>
          <w:sz w:val="24"/>
          <w:szCs w:val="24"/>
          <w:u w:val="single"/>
        </w:rPr>
        <w:t>wo</w:t>
      </w:r>
      <w:r w:rsidRPr="6D3E36B8" w:rsidR="00A05354">
        <w:rPr>
          <w:rFonts w:ascii="Cambria" w:hAnsi="Cambria" w:cs="" w:asciiTheme="majorAscii" w:hAnsiTheme="majorAscii" w:cstheme="minorBidi"/>
          <w:sz w:val="24"/>
          <w:szCs w:val="24"/>
          <w:u w:val="single"/>
        </w:rPr>
        <w:t xml:space="preserve"> (2) </w:t>
      </w:r>
      <w:r w:rsidRPr="6D3E36B8" w:rsidR="002201F2">
        <w:rPr>
          <w:rFonts w:ascii="Cambria" w:hAnsi="Cambria" w:cs="" w:asciiTheme="majorAscii" w:hAnsiTheme="majorAscii" w:cstheme="minorBidi"/>
          <w:sz w:val="24"/>
          <w:szCs w:val="24"/>
          <w:u w:val="single"/>
        </w:rPr>
        <w:t xml:space="preserve">two-hour </w:t>
      </w:r>
      <w:r w:rsidRPr="6D3E36B8" w:rsidR="00A05354">
        <w:rPr>
          <w:rFonts w:ascii="Cambria" w:hAnsi="Cambria" w:cs="" w:asciiTheme="majorAscii" w:hAnsiTheme="majorAscii" w:cstheme="minorBidi"/>
          <w:sz w:val="24"/>
          <w:szCs w:val="24"/>
          <w:u w:val="single"/>
        </w:rPr>
        <w:t>virtual</w:t>
      </w:r>
      <w:r w:rsidRPr="6D3E36B8" w:rsidR="002201F2">
        <w:rPr>
          <w:rFonts w:ascii="Cambria" w:hAnsi="Cambria" w:cs="" w:asciiTheme="majorAscii" w:hAnsiTheme="majorAscii" w:cstheme="minorBidi"/>
          <w:sz w:val="24"/>
          <w:szCs w:val="24"/>
          <w:u w:val="single"/>
        </w:rPr>
        <w:t xml:space="preserve"> sessions</w:t>
      </w:r>
      <w:r w:rsidRPr="6D3E36B8" w:rsidR="002201F2">
        <w:rPr>
          <w:rFonts w:ascii="Cambria" w:hAnsi="Cambria" w:cs="" w:asciiTheme="majorAscii" w:hAnsiTheme="majorAscii" w:cstheme="minorBidi"/>
          <w:sz w:val="24"/>
          <w:szCs w:val="24"/>
        </w:rPr>
        <w:t xml:space="preserve"> (</w:t>
      </w:r>
      <w:r w:rsidRPr="6D3E36B8" w:rsidR="002201F2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Tuesday, </w:t>
      </w:r>
      <w:r w:rsidRPr="6D3E36B8" w:rsidR="007C4A4B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November </w:t>
      </w:r>
      <w:r w:rsidRPr="6D3E36B8" w:rsidR="75330CAA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1</w:t>
      </w:r>
      <w:r w:rsidRPr="6D3E36B8" w:rsidR="2B785886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8</w:t>
      </w:r>
      <w:r w:rsidRPr="6D3E36B8" w:rsidR="002424D6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  <w:vertAlign w:val="superscript"/>
        </w:rPr>
        <w:t>th</w:t>
      </w:r>
      <w:r w:rsidRPr="6D3E36B8" w:rsidR="002424D6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 </w:t>
      </w:r>
      <w:r w:rsidRPr="6D3E36B8" w:rsidR="002424D6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&amp;</w:t>
      </w:r>
      <w:r w:rsidRPr="6D3E36B8" w:rsidR="002201F2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 Thursday, </w:t>
      </w:r>
      <w:r w:rsidRPr="6D3E36B8" w:rsidR="007C4A4B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November </w:t>
      </w:r>
      <w:r w:rsidRPr="6D3E36B8" w:rsidR="24D98844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2</w:t>
      </w:r>
      <w:r w:rsidRPr="6D3E36B8" w:rsidR="5368A332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0</w:t>
      </w:r>
      <w:r w:rsidRPr="6D3E36B8" w:rsidR="5368A332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  <w:vertAlign w:val="superscript"/>
        </w:rPr>
        <w:t>th</w:t>
      </w:r>
      <w:r w:rsidRPr="6D3E36B8" w:rsidR="5368A332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 </w:t>
      </w:r>
      <w:r w:rsidRPr="6D3E36B8" w:rsidR="24D98844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 </w:t>
      </w:r>
      <w:r w:rsidRPr="6D3E36B8" w:rsidR="1F901EB4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from</w:t>
      </w:r>
      <w:r w:rsidRPr="6D3E36B8" w:rsidR="1F901EB4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 </w:t>
      </w:r>
      <w:r w:rsidRPr="6D3E36B8" w:rsidR="002201F2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12-2 EST/</w:t>
      </w:r>
      <w:r w:rsidRPr="6D3E36B8" w:rsidR="2763CB58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11-1 CST/</w:t>
      </w:r>
      <w:r w:rsidRPr="6D3E36B8" w:rsidR="348DA1B1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10</w:t>
      </w:r>
      <w:r w:rsidRPr="6D3E36B8" w:rsidR="002201F2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-1</w:t>
      </w:r>
      <w:r w:rsidRPr="6D3E36B8" w:rsidR="05188244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2</w:t>
      </w:r>
      <w:r w:rsidRPr="6D3E36B8" w:rsidR="002201F2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 </w:t>
      </w:r>
      <w:r w:rsidRPr="6D3E36B8" w:rsidR="3DB0C321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M</w:t>
      </w:r>
      <w:r w:rsidRPr="6D3E36B8" w:rsidR="002201F2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ST</w:t>
      </w:r>
      <w:r w:rsidRPr="6D3E36B8" w:rsidR="002201F2">
        <w:rPr>
          <w:rFonts w:ascii="Cambria" w:hAnsi="Cambria" w:cs="" w:asciiTheme="majorAscii" w:hAnsiTheme="majorAscii" w:cstheme="minorBidi"/>
          <w:sz w:val="24"/>
          <w:szCs w:val="24"/>
        </w:rPr>
        <w:t>)</w:t>
      </w:r>
      <w:r w:rsidRPr="6D3E36B8" w:rsidR="00A05354">
        <w:rPr>
          <w:rFonts w:ascii="Cambria" w:hAnsi="Cambria" w:cs="" w:asciiTheme="majorAscii" w:hAnsiTheme="majorAscii" w:cstheme="minorBidi"/>
          <w:sz w:val="24"/>
          <w:szCs w:val="24"/>
        </w:rPr>
        <w:t xml:space="preserve"> on Zoom during the school day</w:t>
      </w:r>
    </w:p>
    <w:p w:rsidRPr="00A05354" w:rsidR="00A05354" w:rsidP="12804F92" w:rsidRDefault="002201F2" w14:paraId="21DCF367" w14:textId="26D834A9">
      <w:pPr>
        <w:pStyle w:val="ListParagraph"/>
        <w:numPr>
          <w:ilvl w:val="0"/>
          <w:numId w:val="3"/>
        </w:numPr>
        <w:jc w:val="both"/>
        <w:rPr>
          <w:rFonts w:ascii="Cambria" w:hAnsi="Cambria" w:cs="" w:asciiTheme="majorAscii" w:hAnsiTheme="majorAscii" w:cstheme="minorBidi"/>
          <w:sz w:val="24"/>
          <w:szCs w:val="24"/>
        </w:rPr>
      </w:pPr>
      <w:r w:rsidRPr="6D3E36B8" w:rsidR="002201F2">
        <w:rPr>
          <w:rFonts w:ascii="Cambria" w:hAnsi="Cambria" w:cs="" w:asciiTheme="majorAscii" w:hAnsiTheme="majorAscii" w:cstheme="minorBidi"/>
          <w:sz w:val="24"/>
          <w:szCs w:val="24"/>
          <w:u w:val="single"/>
        </w:rPr>
        <w:t xml:space="preserve">4 </w:t>
      </w:r>
      <w:r w:rsidRPr="6D3E36B8" w:rsidR="00A05354">
        <w:rPr>
          <w:rFonts w:ascii="Cambria" w:hAnsi="Cambria" w:cs="" w:asciiTheme="majorAscii" w:hAnsiTheme="majorAscii" w:cstheme="minorBidi"/>
          <w:sz w:val="24"/>
          <w:szCs w:val="24"/>
          <w:u w:val="single"/>
        </w:rPr>
        <w:t xml:space="preserve">Virtual </w:t>
      </w:r>
      <w:r w:rsidRPr="6D3E36B8" w:rsidR="002201F2">
        <w:rPr>
          <w:rFonts w:ascii="Cambria" w:hAnsi="Cambria" w:cs="" w:asciiTheme="majorAscii" w:hAnsiTheme="majorAscii" w:cstheme="minorBidi"/>
          <w:sz w:val="24"/>
          <w:szCs w:val="24"/>
          <w:u w:val="single"/>
        </w:rPr>
        <w:t>action calls</w:t>
      </w:r>
      <w:r w:rsidRPr="6D3E36B8" w:rsidR="002201F2">
        <w:rPr>
          <w:rFonts w:ascii="Cambria" w:hAnsi="Cambria" w:cs="" w:asciiTheme="majorAscii" w:hAnsiTheme="majorAscii" w:cstheme="minorBidi"/>
          <w:sz w:val="24"/>
          <w:szCs w:val="24"/>
        </w:rPr>
        <w:t xml:space="preserve"> (</w:t>
      </w:r>
      <w:r w:rsidRPr="6D3E36B8" w:rsidR="668C36EC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January</w:t>
      </w:r>
      <w:r w:rsidRPr="6D3E36B8" w:rsidR="1382BEFA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 2</w:t>
      </w:r>
      <w:r w:rsidRPr="6D3E36B8" w:rsidR="347D95A1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6</w:t>
      </w:r>
      <w:r w:rsidRPr="6D3E36B8" w:rsidR="1382BEFA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,</w:t>
      </w:r>
      <w:r w:rsidRPr="6D3E36B8" w:rsidR="007C4A4B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 February 2</w:t>
      </w:r>
      <w:r w:rsidRPr="6D3E36B8" w:rsidR="560B0851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4</w:t>
      </w:r>
      <w:r w:rsidRPr="6D3E36B8" w:rsidR="007C4A4B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,</w:t>
      </w:r>
      <w:r w:rsidRPr="6D3E36B8" w:rsidR="1382BEFA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 March </w:t>
      </w:r>
      <w:r w:rsidRPr="6D3E36B8" w:rsidR="0D1D5627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31</w:t>
      </w:r>
      <w:r w:rsidRPr="6D3E36B8" w:rsidR="002201F2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, </w:t>
      </w:r>
      <w:r w:rsidRPr="6D3E36B8" w:rsidR="7A4E8748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April </w:t>
      </w:r>
      <w:r w:rsidRPr="6D3E36B8" w:rsidR="4D089FBD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28</w:t>
      </w:r>
      <w:r w:rsidRPr="6D3E36B8" w:rsidR="70431CC9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 </w:t>
      </w:r>
      <w:r w:rsidRPr="6D3E36B8" w:rsidR="70431CC9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from 1-2 EST/</w:t>
      </w:r>
      <w:r w:rsidRPr="6D3E36B8" w:rsidR="1C36C3AB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12-1 CST/</w:t>
      </w:r>
      <w:r w:rsidRPr="6D3E36B8" w:rsidR="70431CC9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1</w:t>
      </w:r>
      <w:r w:rsidRPr="6D3E36B8" w:rsidR="1F5DC7A2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1</w:t>
      </w:r>
      <w:r w:rsidRPr="6D3E36B8" w:rsidR="70431CC9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-1</w:t>
      </w:r>
      <w:r w:rsidRPr="6D3E36B8" w:rsidR="004881F9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2</w:t>
      </w:r>
      <w:r w:rsidRPr="6D3E36B8" w:rsidR="70431CC9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 xml:space="preserve"> </w:t>
      </w:r>
      <w:r w:rsidRPr="6D3E36B8" w:rsidR="63C3EBCF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M</w:t>
      </w:r>
      <w:r w:rsidRPr="6D3E36B8" w:rsidR="70431CC9">
        <w:rPr>
          <w:rFonts w:ascii="Cambria" w:hAnsi="Cambria" w:cs="" w:asciiTheme="majorAscii" w:hAnsiTheme="majorAscii" w:cstheme="minorBidi"/>
          <w:b w:val="1"/>
          <w:bCs w:val="1"/>
          <w:sz w:val="24"/>
          <w:szCs w:val="24"/>
        </w:rPr>
        <w:t>ST</w:t>
      </w:r>
      <w:r w:rsidRPr="6D3E36B8" w:rsidR="70431CC9">
        <w:rPr>
          <w:rFonts w:ascii="Cambria" w:hAnsi="Cambria" w:cs="" w:asciiTheme="majorAscii" w:hAnsiTheme="majorAscii" w:cstheme="minorBidi"/>
          <w:sz w:val="24"/>
          <w:szCs w:val="24"/>
        </w:rPr>
        <w:t>) on Zoom during the school day</w:t>
      </w:r>
    </w:p>
    <w:p w:rsidR="002201F2" w:rsidP="2ADDD647" w:rsidRDefault="70431CC9" w14:paraId="3268BEBE" w14:textId="409B030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inorBidi"/>
          <w:sz w:val="24"/>
          <w:szCs w:val="24"/>
        </w:rPr>
      </w:pPr>
      <w:r w:rsidRPr="2ADDD647">
        <w:rPr>
          <w:rFonts w:asciiTheme="majorHAnsi" w:hAnsiTheme="majorHAnsi" w:cstheme="minorBidi"/>
          <w:sz w:val="24"/>
          <w:szCs w:val="24"/>
        </w:rPr>
        <w:t xml:space="preserve"> </w:t>
      </w:r>
      <w:r w:rsidRPr="2ADDD647" w:rsidR="002201F2">
        <w:rPr>
          <w:rFonts w:asciiTheme="majorHAnsi" w:hAnsiTheme="majorHAnsi" w:cstheme="minorBidi"/>
          <w:sz w:val="24"/>
          <w:szCs w:val="24"/>
        </w:rPr>
        <w:t xml:space="preserve">Youth will be compensated </w:t>
      </w:r>
      <w:r w:rsidRPr="2ADDD647" w:rsidR="00A05354">
        <w:rPr>
          <w:rFonts w:asciiTheme="majorHAnsi" w:hAnsiTheme="majorHAnsi" w:cstheme="minorBidi"/>
          <w:sz w:val="24"/>
          <w:szCs w:val="24"/>
        </w:rPr>
        <w:t xml:space="preserve">with a </w:t>
      </w:r>
      <w:r w:rsidRPr="2ADDD647" w:rsidR="002201F2">
        <w:rPr>
          <w:rFonts w:asciiTheme="majorHAnsi" w:hAnsiTheme="majorHAnsi" w:cstheme="minorBidi"/>
          <w:b/>
          <w:bCs/>
          <w:sz w:val="24"/>
          <w:szCs w:val="24"/>
        </w:rPr>
        <w:t>$160</w:t>
      </w:r>
      <w:r w:rsidRPr="2ADDD647" w:rsidR="00A05354">
        <w:rPr>
          <w:rFonts w:asciiTheme="majorHAnsi" w:hAnsiTheme="majorHAnsi" w:cstheme="minorBidi"/>
          <w:b/>
          <w:bCs/>
          <w:sz w:val="24"/>
          <w:szCs w:val="24"/>
        </w:rPr>
        <w:t xml:space="preserve"> gift card </w:t>
      </w:r>
      <w:r w:rsidRPr="2ADDD647" w:rsidR="00A05354">
        <w:rPr>
          <w:rFonts w:asciiTheme="majorHAnsi" w:hAnsiTheme="majorHAnsi" w:cstheme="minorBidi"/>
          <w:sz w:val="24"/>
          <w:szCs w:val="24"/>
        </w:rPr>
        <w:t>at the end of the year</w:t>
      </w:r>
      <w:r w:rsidRPr="2ADDD647" w:rsidR="002201F2">
        <w:rPr>
          <w:rFonts w:asciiTheme="majorHAnsi" w:hAnsiTheme="majorHAnsi" w:cstheme="minorBidi"/>
          <w:b/>
          <w:bCs/>
          <w:sz w:val="24"/>
          <w:szCs w:val="24"/>
        </w:rPr>
        <w:t xml:space="preserve"> </w:t>
      </w:r>
      <w:r w:rsidRPr="2ADDD647" w:rsidR="002201F2">
        <w:rPr>
          <w:rFonts w:asciiTheme="majorHAnsi" w:hAnsiTheme="majorHAnsi" w:cstheme="minorBidi"/>
          <w:sz w:val="24"/>
          <w:szCs w:val="24"/>
        </w:rPr>
        <w:t xml:space="preserve">for their </w:t>
      </w:r>
      <w:proofErr w:type="gramStart"/>
      <w:r w:rsidRPr="2ADDD647" w:rsidR="00A05354">
        <w:rPr>
          <w:rFonts w:asciiTheme="majorHAnsi" w:hAnsiTheme="majorHAnsi" w:cstheme="minorBidi"/>
          <w:sz w:val="24"/>
          <w:szCs w:val="24"/>
        </w:rPr>
        <w:t>participation</w:t>
      </w:r>
      <w:proofErr w:type="gramEnd"/>
      <w:r w:rsidRPr="2ADDD647" w:rsidR="00A05354">
        <w:rPr>
          <w:rFonts w:asciiTheme="majorHAnsi" w:hAnsiTheme="majorHAnsi" w:cstheme="minorBidi"/>
          <w:sz w:val="24"/>
          <w:szCs w:val="24"/>
        </w:rPr>
        <w:t xml:space="preserve"> </w:t>
      </w:r>
    </w:p>
    <w:p w:rsidR="00D529A5" w:rsidP="002201F2" w:rsidRDefault="00D529A5" w14:paraId="16917E7E" w14:textId="0CFBD615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inorHAnsi"/>
          <w:sz w:val="24"/>
          <w:szCs w:val="24"/>
          <w:highlight w:val="yellow"/>
        </w:rPr>
      </w:pPr>
      <w:r w:rsidRPr="00DB3001">
        <w:rPr>
          <w:rFonts w:asciiTheme="majorHAnsi" w:hAnsiTheme="majorHAnsi" w:cstheme="minorHAnsi"/>
          <w:sz w:val="24"/>
          <w:szCs w:val="24"/>
          <w:highlight w:val="yellow"/>
        </w:rPr>
        <w:t>[DISTRICT ENTER ANY ADDITIONAL (NON-MONETARY) INCENTIVES (I.E., COMMUNITY SERVICE HOURS, EXTRA CREDIT</w:t>
      </w:r>
      <w:r w:rsidRPr="00DB3001" w:rsidR="00DB3001">
        <w:rPr>
          <w:rFonts w:asciiTheme="majorHAnsi" w:hAnsiTheme="majorHAnsi" w:cstheme="minorHAnsi"/>
          <w:sz w:val="24"/>
          <w:szCs w:val="24"/>
          <w:highlight w:val="yellow"/>
        </w:rPr>
        <w:t>, ETC.)</w:t>
      </w:r>
    </w:p>
    <w:p w:rsidR="00DA61C3" w:rsidP="00DA61C3" w:rsidRDefault="00DA61C3" w14:paraId="66AFE4AD" w14:textId="77777777">
      <w:pPr>
        <w:jc w:val="both"/>
        <w:rPr>
          <w:rFonts w:asciiTheme="majorHAnsi" w:hAnsiTheme="majorHAnsi" w:cstheme="minorHAnsi"/>
          <w:sz w:val="24"/>
          <w:szCs w:val="24"/>
          <w:highlight w:val="yellow"/>
        </w:rPr>
      </w:pPr>
    </w:p>
    <w:p w:rsidR="00DA61C3" w:rsidP="6D3E36B8" w:rsidRDefault="00DA61C3" w14:paraId="231E846E" w14:textId="191DE88C">
      <w:pPr>
        <w:jc w:val="both"/>
        <w:rPr>
          <w:rFonts w:ascii="Cambria" w:hAnsi="Cambria" w:cs="" w:asciiTheme="majorAscii" w:hAnsiTheme="majorAscii" w:cstheme="minorBidi"/>
          <w:sz w:val="24"/>
          <w:szCs w:val="24"/>
        </w:rPr>
      </w:pPr>
      <w:r w:rsidRPr="6D3E36B8" w:rsidR="00DA61C3">
        <w:rPr>
          <w:rFonts w:ascii="Cambria" w:hAnsi="Cambria" w:cs="" w:asciiTheme="majorAscii" w:hAnsiTheme="majorAscii" w:cstheme="minorBidi"/>
          <w:sz w:val="24"/>
          <w:szCs w:val="24"/>
        </w:rPr>
        <w:t xml:space="preserve">The Youth Leadership </w:t>
      </w:r>
      <w:r w:rsidRPr="6D3E36B8" w:rsidR="2A1F35F3">
        <w:rPr>
          <w:rFonts w:ascii="Cambria" w:hAnsi="Cambria" w:cs="" w:asciiTheme="majorAscii" w:hAnsiTheme="majorAscii" w:cstheme="minorBidi"/>
          <w:sz w:val="24"/>
          <w:szCs w:val="24"/>
        </w:rPr>
        <w:t>Academy</w:t>
      </w:r>
      <w:r w:rsidRPr="6D3E36B8" w:rsidR="00DA61C3">
        <w:rPr>
          <w:rFonts w:ascii="Cambria" w:hAnsi="Cambria" w:cs="" w:asciiTheme="majorAscii" w:hAnsiTheme="majorAscii" w:cstheme="minorBidi"/>
          <w:sz w:val="24"/>
          <w:szCs w:val="24"/>
        </w:rPr>
        <w:t xml:space="preserve"> will be sponsored by the National Center for School Mental Health (NCSMH</w:t>
      </w:r>
      <w:r w:rsidRPr="6D3E36B8" w:rsidR="00C83E80">
        <w:rPr>
          <w:rFonts w:ascii="Cambria" w:hAnsi="Cambria" w:cs="" w:asciiTheme="majorAscii" w:hAnsiTheme="majorAscii" w:cstheme="minorBidi"/>
          <w:sz w:val="24"/>
          <w:szCs w:val="24"/>
        </w:rPr>
        <w:t>;</w:t>
      </w:r>
      <w:r w:rsidRPr="6D3E36B8" w:rsidR="00E37D5D">
        <w:rPr>
          <w:rFonts w:ascii="Cambria" w:hAnsi="Cambria" w:cs="" w:asciiTheme="majorAscii" w:hAnsiTheme="majorAscii" w:cstheme="minorBidi"/>
          <w:sz w:val="24"/>
          <w:szCs w:val="24"/>
        </w:rPr>
        <w:t xml:space="preserve"> </w:t>
      </w:r>
      <w:r w:rsidRPr="6D3E36B8" w:rsidR="00C83E80">
        <w:rPr>
          <w:rFonts w:ascii="Cambria" w:hAnsi="Cambria" w:cs="" w:asciiTheme="majorAscii" w:hAnsiTheme="majorAscii" w:cstheme="minorBidi"/>
          <w:sz w:val="24"/>
          <w:szCs w:val="24"/>
        </w:rPr>
        <w:t>www.schoolmentalhealth.org/</w:t>
      </w:r>
      <w:r w:rsidRPr="6D3E36B8" w:rsidR="00DA61C3">
        <w:rPr>
          <w:rFonts w:ascii="Cambria" w:hAnsi="Cambria" w:cs="" w:asciiTheme="majorAscii" w:hAnsiTheme="majorAscii" w:cstheme="minorBidi"/>
          <w:sz w:val="24"/>
          <w:szCs w:val="24"/>
        </w:rPr>
        <w:t>) an</w:t>
      </w:r>
      <w:r w:rsidRPr="6D3E36B8" w:rsidR="53536496">
        <w:rPr>
          <w:rFonts w:ascii="Cambria" w:hAnsi="Cambria" w:cs="" w:asciiTheme="majorAscii" w:hAnsiTheme="majorAscii" w:cstheme="minorBidi"/>
          <w:sz w:val="24"/>
          <w:szCs w:val="24"/>
        </w:rPr>
        <w:t>d</w:t>
      </w:r>
      <w:r w:rsidRPr="6D3E36B8" w:rsidR="4DD342B8">
        <w:rPr>
          <w:rFonts w:ascii="Cambria" w:hAnsi="Cambria" w:cs="" w:asciiTheme="majorAscii" w:hAnsiTheme="majorAscii" w:cstheme="minorBidi"/>
          <w:sz w:val="24"/>
          <w:szCs w:val="24"/>
        </w:rPr>
        <w:t xml:space="preserve"> the</w:t>
      </w:r>
      <w:r w:rsidRPr="6D3E36B8" w:rsidR="00DA61C3">
        <w:rPr>
          <w:rFonts w:ascii="Cambria" w:hAnsi="Cambria" w:cs="" w:asciiTheme="majorAscii" w:hAnsiTheme="majorAscii" w:cstheme="minorBidi"/>
          <w:sz w:val="24"/>
          <w:szCs w:val="24"/>
        </w:rPr>
        <w:t xml:space="preserve"> CASEL</w:t>
      </w:r>
      <w:r w:rsidRPr="6D3E36B8" w:rsidR="1ABB06EF">
        <w:rPr>
          <w:rFonts w:ascii="Cambria" w:hAnsi="Cambria" w:cs="" w:asciiTheme="majorAscii" w:hAnsiTheme="majorAscii" w:cstheme="minorBidi"/>
          <w:sz w:val="24"/>
          <w:szCs w:val="24"/>
        </w:rPr>
        <w:t xml:space="preserve"> (</w:t>
      </w:r>
      <w:r w:rsidRPr="6D3E36B8" w:rsidR="00E37D5D">
        <w:rPr>
          <w:rFonts w:ascii="Cambria" w:hAnsi="Cambria" w:cs="" w:asciiTheme="majorAscii" w:hAnsiTheme="majorAscii" w:cstheme="minorBidi"/>
          <w:sz w:val="24"/>
          <w:szCs w:val="24"/>
        </w:rPr>
        <w:t>www.casel.org</w:t>
      </w:r>
      <w:r w:rsidRPr="6D3E36B8" w:rsidR="00DA61C3">
        <w:rPr>
          <w:rFonts w:ascii="Cambria" w:hAnsi="Cambria" w:cs="" w:asciiTheme="majorAscii" w:hAnsiTheme="majorAscii" w:cstheme="minorBidi"/>
          <w:sz w:val="24"/>
          <w:szCs w:val="24"/>
        </w:rPr>
        <w:t xml:space="preserve">). </w:t>
      </w:r>
      <w:r w:rsidRPr="6D3E36B8" w:rsidR="00AE551B">
        <w:rPr>
          <w:rFonts w:ascii="Cambria" w:hAnsi="Cambria" w:cs="" w:asciiTheme="majorAscii" w:hAnsiTheme="majorAscii" w:cstheme="minorBidi"/>
          <w:sz w:val="24"/>
          <w:szCs w:val="24"/>
        </w:rPr>
        <w:t>Jill Bohnenkamp,</w:t>
      </w:r>
      <w:r w:rsidRPr="6D3E36B8" w:rsidR="00550857">
        <w:rPr>
          <w:rFonts w:ascii="Cambria" w:hAnsi="Cambria" w:cs="" w:asciiTheme="majorAscii" w:hAnsiTheme="majorAscii" w:cstheme="minorBidi"/>
          <w:sz w:val="24"/>
          <w:szCs w:val="24"/>
        </w:rPr>
        <w:t xml:space="preserve"> Ph.D.,</w:t>
      </w:r>
      <w:r w:rsidRPr="6D3E36B8" w:rsidR="00AE551B">
        <w:rPr>
          <w:rFonts w:ascii="Cambria" w:hAnsi="Cambria" w:cs="" w:asciiTheme="majorAscii" w:hAnsiTheme="majorAscii" w:cstheme="minorBidi"/>
          <w:sz w:val="24"/>
          <w:szCs w:val="24"/>
        </w:rPr>
        <w:t xml:space="preserve"> Tiffany Beason</w:t>
      </w:r>
      <w:r w:rsidRPr="6D3E36B8" w:rsidR="00550857">
        <w:rPr>
          <w:rFonts w:ascii="Cambria" w:hAnsi="Cambria" w:cs="" w:asciiTheme="majorAscii" w:hAnsiTheme="majorAscii" w:cstheme="minorBidi"/>
          <w:sz w:val="24"/>
          <w:szCs w:val="24"/>
        </w:rPr>
        <w:t>, Ph.D.</w:t>
      </w:r>
      <w:r w:rsidRPr="6D3E36B8" w:rsidR="00AE551B">
        <w:rPr>
          <w:rFonts w:ascii="Cambria" w:hAnsi="Cambria" w:cs="" w:asciiTheme="majorAscii" w:hAnsiTheme="majorAscii" w:cstheme="minorBidi"/>
          <w:sz w:val="24"/>
          <w:szCs w:val="24"/>
        </w:rPr>
        <w:t xml:space="preserve">, and </w:t>
      </w:r>
      <w:r w:rsidRPr="6D3E36B8" w:rsidR="673BD089">
        <w:rPr>
          <w:rFonts w:ascii="Cambria" w:hAnsi="Cambria" w:cs="" w:asciiTheme="majorAscii" w:hAnsiTheme="majorAscii" w:cstheme="minorBidi"/>
          <w:sz w:val="24"/>
          <w:szCs w:val="24"/>
        </w:rPr>
        <w:t>Zahra Ladhani</w:t>
      </w:r>
      <w:r w:rsidRPr="6D3E36B8" w:rsidR="00550857">
        <w:rPr>
          <w:rFonts w:ascii="Cambria" w:hAnsi="Cambria" w:cs="" w:asciiTheme="majorAscii" w:hAnsiTheme="majorAscii" w:cstheme="minorBidi"/>
          <w:sz w:val="24"/>
          <w:szCs w:val="24"/>
        </w:rPr>
        <w:t xml:space="preserve">, </w:t>
      </w:r>
      <w:r w:rsidRPr="6D3E36B8" w:rsidR="4D0D72C3">
        <w:rPr>
          <w:rFonts w:ascii="Cambria" w:hAnsi="Cambria" w:cs="" w:asciiTheme="majorAscii" w:hAnsiTheme="majorAscii" w:cstheme="minorBidi"/>
          <w:sz w:val="24"/>
          <w:szCs w:val="24"/>
        </w:rPr>
        <w:t>Ed</w:t>
      </w:r>
      <w:r w:rsidRPr="6D3E36B8" w:rsidR="00550857">
        <w:rPr>
          <w:rFonts w:ascii="Cambria" w:hAnsi="Cambria" w:cs="" w:asciiTheme="majorAscii" w:hAnsiTheme="majorAscii" w:cstheme="minorBidi"/>
          <w:sz w:val="24"/>
          <w:szCs w:val="24"/>
        </w:rPr>
        <w:t>.D.,</w:t>
      </w:r>
      <w:r w:rsidRPr="6D3E36B8" w:rsidR="00AE551B">
        <w:rPr>
          <w:rFonts w:ascii="Cambria" w:hAnsi="Cambria" w:cs="" w:asciiTheme="majorAscii" w:hAnsiTheme="majorAscii" w:cstheme="minorBidi"/>
          <w:sz w:val="24"/>
          <w:szCs w:val="24"/>
        </w:rPr>
        <w:t xml:space="preserve"> from </w:t>
      </w:r>
      <w:r w:rsidRPr="6D3E36B8" w:rsidR="78161DAE">
        <w:rPr>
          <w:rFonts w:ascii="Cambria" w:hAnsi="Cambria" w:cs="" w:asciiTheme="majorAscii" w:hAnsiTheme="majorAscii" w:cstheme="minorBidi"/>
          <w:sz w:val="24"/>
          <w:szCs w:val="24"/>
        </w:rPr>
        <w:t>NCSMH</w:t>
      </w:r>
      <w:r w:rsidRPr="6D3E36B8" w:rsidR="00AE551B">
        <w:rPr>
          <w:rFonts w:ascii="Cambria" w:hAnsi="Cambria" w:cs="" w:asciiTheme="majorAscii" w:hAnsiTheme="majorAscii" w:cstheme="minorBidi"/>
          <w:sz w:val="24"/>
          <w:szCs w:val="24"/>
        </w:rPr>
        <w:t xml:space="preserve"> </w:t>
      </w:r>
      <w:r w:rsidRPr="6D3E36B8" w:rsidR="005F7C09">
        <w:rPr>
          <w:rFonts w:ascii="Cambria" w:hAnsi="Cambria" w:cs="" w:asciiTheme="majorAscii" w:hAnsiTheme="majorAscii" w:cstheme="minorBidi"/>
          <w:sz w:val="24"/>
          <w:szCs w:val="24"/>
        </w:rPr>
        <w:t xml:space="preserve">have multiple years of experience and </w:t>
      </w:r>
      <w:r w:rsidRPr="6D3E36B8" w:rsidR="005F7C09">
        <w:rPr>
          <w:rFonts w:ascii="Cambria" w:hAnsi="Cambria" w:cs="" w:asciiTheme="majorAscii" w:hAnsiTheme="majorAscii" w:cstheme="minorBidi"/>
          <w:sz w:val="24"/>
          <w:szCs w:val="24"/>
        </w:rPr>
        <w:t>expertise</w:t>
      </w:r>
      <w:r w:rsidRPr="6D3E36B8" w:rsidR="005F7C09">
        <w:rPr>
          <w:rFonts w:ascii="Cambria" w:hAnsi="Cambria" w:cs="" w:asciiTheme="majorAscii" w:hAnsiTheme="majorAscii" w:cstheme="minorBidi"/>
          <w:sz w:val="24"/>
          <w:szCs w:val="24"/>
        </w:rPr>
        <w:t xml:space="preserve"> working with youth in schools across the country. </w:t>
      </w:r>
    </w:p>
    <w:p w:rsidR="00C83E80" w:rsidP="00C83E80" w:rsidRDefault="00C83E80" w14:paraId="28002C30" w14:textId="77777777">
      <w:pPr>
        <w:rPr>
          <w:rFonts w:eastAsia="Arial" w:asciiTheme="majorHAnsi" w:hAnsiTheme="majorHAnsi"/>
          <w:b/>
          <w:color w:val="1F497D" w:themeColor="text2"/>
          <w:sz w:val="28"/>
          <w:szCs w:val="28"/>
        </w:rPr>
      </w:pPr>
    </w:p>
    <w:p w:rsidRPr="00A05354" w:rsidR="00C83E80" w:rsidP="6D3E36B8" w:rsidRDefault="00C83E80" w14:paraId="5F4C129D" w14:textId="4229CC41">
      <w:pPr>
        <w:rPr>
          <w:rFonts w:ascii="Cambria" w:hAnsi="Cambria" w:eastAsia="Arial" w:asciiTheme="majorAscii" w:hAnsiTheme="majorAscii"/>
          <w:b w:val="1"/>
          <w:bCs w:val="1"/>
          <w:color w:val="1F497D" w:themeColor="text2"/>
          <w:sz w:val="28"/>
          <w:szCs w:val="28"/>
        </w:rPr>
      </w:pPr>
      <w:r w:rsidRPr="6D3E36B8" w:rsidR="309D24E6">
        <w:rPr>
          <w:rFonts w:ascii="Cambria" w:hAnsi="Cambria" w:eastAsia="Arial" w:asciiTheme="majorAscii" w:hAnsiTheme="majorAscii"/>
          <w:b w:val="1"/>
          <w:bCs w:val="1"/>
          <w:color w:val="1F497D" w:themeColor="text2" w:themeTint="FF" w:themeShade="FF"/>
          <w:sz w:val="28"/>
          <w:szCs w:val="28"/>
        </w:rPr>
        <w:t>Parent</w:t>
      </w:r>
      <w:r w:rsidRPr="6D3E36B8" w:rsidR="00A2FAD8">
        <w:rPr>
          <w:rFonts w:ascii="Cambria" w:hAnsi="Cambria" w:eastAsia="Arial" w:asciiTheme="majorAscii" w:hAnsiTheme="majorAscii"/>
          <w:b w:val="1"/>
          <w:bCs w:val="1"/>
          <w:color w:val="1F497D" w:themeColor="text2" w:themeTint="FF" w:themeShade="FF"/>
          <w:sz w:val="28"/>
          <w:szCs w:val="28"/>
        </w:rPr>
        <w:t>/Guardian</w:t>
      </w:r>
      <w:r w:rsidRPr="6D3E36B8" w:rsidR="309D24E6">
        <w:rPr>
          <w:rFonts w:ascii="Cambria" w:hAnsi="Cambria" w:eastAsia="Arial" w:asciiTheme="majorAscii" w:hAnsiTheme="majorAscii"/>
          <w:b w:val="1"/>
          <w:bCs w:val="1"/>
          <w:color w:val="1F497D" w:themeColor="text2" w:themeTint="FF" w:themeShade="FF"/>
          <w:sz w:val="28"/>
          <w:szCs w:val="28"/>
        </w:rPr>
        <w:t xml:space="preserve"> Permission &amp; Youth Leader Agreement</w:t>
      </w:r>
      <w:r w:rsidRPr="6D3E36B8" w:rsidR="00C83E80">
        <w:rPr>
          <w:rFonts w:ascii="Cambria" w:hAnsi="Cambria" w:eastAsia="Arial" w:asciiTheme="majorAscii" w:hAnsiTheme="majorAscii"/>
          <w:b w:val="1"/>
          <w:bCs w:val="1"/>
          <w:color w:val="1F497D" w:themeColor="text2" w:themeTint="FF" w:themeShade="FF"/>
          <w:sz w:val="28"/>
          <w:szCs w:val="28"/>
        </w:rPr>
        <w:t xml:space="preserve"> Form</w:t>
      </w:r>
    </w:p>
    <w:p w:rsidRPr="00A05354" w:rsidR="00C83E80" w:rsidP="00C83E80" w:rsidRDefault="00C83E80" w14:paraId="0472FF42" w14:textId="77777777">
      <w:pPr>
        <w:jc w:val="center"/>
        <w:rPr>
          <w:rFonts w:eastAsia="Arial" w:asciiTheme="majorHAnsi" w:hAnsiTheme="majorHAnsi"/>
          <w:b/>
          <w:color w:val="1F497D" w:themeColor="text2"/>
          <w:sz w:val="24"/>
          <w:szCs w:val="24"/>
        </w:rPr>
      </w:pPr>
    </w:p>
    <w:p w:rsidR="00C83E80" w:rsidP="6D3E36B8" w:rsidRDefault="00C83E80" w14:paraId="34869773" w14:textId="1EF982B1">
      <w:pPr>
        <w:jc w:val="both"/>
        <w:rPr>
          <w:rFonts w:ascii="Cambria" w:hAnsi="Cambria" w:cs="Calibri" w:asciiTheme="majorAscii" w:hAnsiTheme="majorAscii" w:cstheme="minorAscii"/>
          <w:sz w:val="24"/>
          <w:szCs w:val="24"/>
        </w:rPr>
      </w:pPr>
      <w:r w:rsidRPr="6D3E36B8" w:rsidR="00C83E80">
        <w:rPr>
          <w:rFonts w:ascii="Cambria" w:hAnsi="Cambria" w:cs="Calibri" w:asciiTheme="majorAscii" w:hAnsiTheme="majorAscii" w:cstheme="minorAscii"/>
          <w:sz w:val="24"/>
          <w:szCs w:val="24"/>
        </w:rPr>
        <w:t xml:space="preserve">We value a safe and </w:t>
      </w:r>
      <w:r w:rsidRPr="6D3E36B8" w:rsidR="6489DED8">
        <w:rPr>
          <w:rFonts w:ascii="Cambria" w:hAnsi="Cambria" w:cs="Calibri" w:asciiTheme="majorAscii" w:hAnsiTheme="majorAscii" w:cstheme="minorAscii"/>
          <w:sz w:val="24"/>
          <w:szCs w:val="24"/>
        </w:rPr>
        <w:t>welcoming</w:t>
      </w:r>
      <w:r w:rsidRPr="6D3E36B8" w:rsidR="00C83E80">
        <w:rPr>
          <w:rFonts w:ascii="Cambria" w:hAnsi="Cambria" w:cs="Calibri" w:asciiTheme="majorAscii" w:hAnsiTheme="majorAscii" w:cstheme="minorAscii"/>
          <w:sz w:val="24"/>
          <w:szCs w:val="24"/>
        </w:rPr>
        <w:t xml:space="preserve"> space for all youth and adults to share their opinions. As such, the summit staff will take all steps to ensure a safe and inclusive virtual summit environment for all youth and adults participating</w:t>
      </w:r>
      <w:r w:rsidRPr="6D3E36B8" w:rsidR="00C83E80">
        <w:rPr>
          <w:rFonts w:ascii="Cambria" w:hAnsi="Cambria" w:cs="Calibri" w:asciiTheme="majorAscii" w:hAnsiTheme="majorAscii" w:cstheme="minorAscii"/>
          <w:sz w:val="24"/>
          <w:szCs w:val="24"/>
        </w:rPr>
        <w:t xml:space="preserve">.  </w:t>
      </w:r>
      <w:r w:rsidRPr="6D3E36B8" w:rsidR="00C83E80">
        <w:rPr>
          <w:rFonts w:ascii="Cambria" w:hAnsi="Cambria" w:cs="Calibri" w:asciiTheme="majorAscii" w:hAnsiTheme="majorAscii" w:cstheme="minorAscii"/>
          <w:sz w:val="24"/>
          <w:szCs w:val="24"/>
        </w:rPr>
        <w:t xml:space="preserve">Please </w:t>
      </w:r>
      <w:r w:rsidRPr="6D3E36B8" w:rsidR="00C83E80">
        <w:rPr>
          <w:rFonts w:ascii="Cambria" w:hAnsi="Cambria" w:cs="Calibri" w:asciiTheme="majorAscii" w:hAnsiTheme="majorAscii" w:cstheme="minorAscii"/>
          <w:sz w:val="24"/>
          <w:szCs w:val="24"/>
        </w:rPr>
        <w:t>indicate</w:t>
      </w:r>
      <w:r w:rsidRPr="6D3E36B8" w:rsidR="00C83E80">
        <w:rPr>
          <w:rFonts w:ascii="Cambria" w:hAnsi="Cambria" w:cs="Calibri" w:asciiTheme="majorAscii" w:hAnsiTheme="majorAscii" w:cstheme="minorAscii"/>
          <w:sz w:val="24"/>
          <w:szCs w:val="24"/>
        </w:rPr>
        <w:t xml:space="preserve"> your agreement to abide by the following space rules: </w:t>
      </w:r>
    </w:p>
    <w:p w:rsidR="00C83E80" w:rsidP="00C83E80" w:rsidRDefault="00C83E80" w14:paraId="2A6CE5E7" w14:textId="77777777">
      <w:pPr>
        <w:jc w:val="both"/>
        <w:rPr>
          <w:rFonts w:asciiTheme="majorHAnsi" w:hAnsiTheme="majorHAnsi" w:cstheme="minorHAnsi"/>
          <w:sz w:val="24"/>
          <w:szCs w:val="24"/>
        </w:rPr>
      </w:pPr>
    </w:p>
    <w:p w:rsidRPr="00837DDD" w:rsidR="00C83E80" w:rsidP="00C83E80" w:rsidRDefault="00C83E80" w14:paraId="2EBCA191" w14:textId="7777777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37DDD">
        <w:rPr>
          <w:rFonts w:asciiTheme="majorHAnsi" w:hAnsiTheme="majorHAnsi" w:cstheme="minorHAnsi"/>
          <w:sz w:val="24"/>
          <w:szCs w:val="24"/>
        </w:rPr>
        <w:t xml:space="preserve">Use “I </w:t>
      </w:r>
      <w:proofErr w:type="gramStart"/>
      <w:r w:rsidRPr="00837DDD">
        <w:rPr>
          <w:rFonts w:asciiTheme="majorHAnsi" w:hAnsiTheme="majorHAnsi" w:cstheme="minorHAnsi"/>
          <w:sz w:val="24"/>
          <w:szCs w:val="24"/>
        </w:rPr>
        <w:t>statements</w:t>
      </w:r>
      <w:proofErr w:type="gramEnd"/>
      <w:r w:rsidRPr="00837DDD">
        <w:rPr>
          <w:rFonts w:asciiTheme="majorHAnsi" w:hAnsiTheme="majorHAnsi" w:cstheme="minorHAnsi"/>
          <w:sz w:val="24"/>
          <w:szCs w:val="24"/>
        </w:rPr>
        <w:t>” to state opinions or feelings</w:t>
      </w:r>
      <w:r w:rsidRPr="00DE17B5">
        <w:rPr>
          <w:rFonts w:asciiTheme="majorHAnsi" w:hAnsiTheme="majorHAnsi" w:cstheme="minorHAnsi"/>
          <w:sz w:val="24"/>
          <w:szCs w:val="24"/>
        </w:rPr>
        <w:t xml:space="preserve"> </w:t>
      </w:r>
    </w:p>
    <w:p w:rsidRPr="002036D0" w:rsidR="00C83E80" w:rsidP="00C83E80" w:rsidRDefault="00C83E80" w14:paraId="158EF891" w14:textId="77777777">
      <w:pPr>
        <w:pStyle w:val="ListParagraph"/>
        <w:numPr>
          <w:ilvl w:val="0"/>
          <w:numId w:val="3"/>
        </w:numPr>
        <w:jc w:val="both"/>
        <w:rPr>
          <w:rFonts w:eastAsia="Arial" w:asciiTheme="majorHAnsi" w:hAnsiTheme="majorHAnsi"/>
          <w:b/>
          <w:color w:val="1F497D" w:themeColor="text2"/>
          <w:sz w:val="28"/>
          <w:szCs w:val="28"/>
        </w:rPr>
      </w:pPr>
      <w:r w:rsidRPr="00837DDD">
        <w:rPr>
          <w:rFonts w:asciiTheme="majorHAnsi" w:hAnsiTheme="majorHAnsi" w:cstheme="minorHAnsi"/>
          <w:sz w:val="24"/>
          <w:szCs w:val="24"/>
        </w:rPr>
        <w:t>Respect others’ differences</w:t>
      </w:r>
    </w:p>
    <w:p w:rsidR="00C83E80" w:rsidP="00C83E80" w:rsidRDefault="00C83E80" w14:paraId="28E291B1" w14:textId="7777777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Respect e</w:t>
      </w:r>
      <w:r w:rsidRPr="00837DDD">
        <w:rPr>
          <w:rFonts w:asciiTheme="majorHAnsi" w:hAnsiTheme="majorHAnsi" w:cstheme="minorHAnsi"/>
          <w:sz w:val="24"/>
          <w:szCs w:val="24"/>
        </w:rPr>
        <w:t xml:space="preserve">veryone’s </w:t>
      </w:r>
      <w:proofErr w:type="gramStart"/>
      <w:r w:rsidRPr="00837DDD">
        <w:rPr>
          <w:rFonts w:asciiTheme="majorHAnsi" w:hAnsiTheme="majorHAnsi" w:cstheme="minorHAnsi"/>
          <w:sz w:val="24"/>
          <w:szCs w:val="24"/>
        </w:rPr>
        <w:t>opinions</w:t>
      </w:r>
      <w:proofErr w:type="gramEnd"/>
      <w:r w:rsidRPr="00837DDD">
        <w:rPr>
          <w:rFonts w:asciiTheme="majorHAnsi" w:hAnsiTheme="majorHAnsi" w:cstheme="minorHAnsi"/>
          <w:sz w:val="24"/>
          <w:szCs w:val="24"/>
        </w:rPr>
        <w:t xml:space="preserve"> </w:t>
      </w:r>
    </w:p>
    <w:p w:rsidRPr="00C83E80" w:rsidR="00C83E80" w:rsidP="00C83E80" w:rsidRDefault="00C83E80" w14:paraId="16FC03ED" w14:textId="7777777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DE17B5">
        <w:rPr>
          <w:rFonts w:asciiTheme="majorHAnsi" w:hAnsiTheme="majorHAnsi" w:cstheme="minorHAnsi"/>
          <w:sz w:val="24"/>
          <w:szCs w:val="24"/>
        </w:rPr>
        <w:t xml:space="preserve">Use respectful </w:t>
      </w:r>
      <w:proofErr w:type="gramStart"/>
      <w:r w:rsidRPr="00DE17B5">
        <w:rPr>
          <w:rFonts w:asciiTheme="majorHAnsi" w:hAnsiTheme="majorHAnsi" w:cstheme="minorHAnsi"/>
          <w:sz w:val="24"/>
          <w:szCs w:val="24"/>
        </w:rPr>
        <w:t>language</w:t>
      </w:r>
      <w:proofErr w:type="gramEnd"/>
      <w:r w:rsidRPr="00837DDD">
        <w:t xml:space="preserve"> </w:t>
      </w:r>
    </w:p>
    <w:p w:rsidR="00C83E80" w:rsidP="00C83E80" w:rsidRDefault="00C83E80" w14:paraId="5D2F5FA8" w14:textId="7777777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Use you</w:t>
      </w:r>
      <w:r w:rsidRPr="00837DDD">
        <w:rPr>
          <w:rFonts w:asciiTheme="majorHAnsi" w:hAnsiTheme="majorHAnsi" w:cstheme="minorHAnsi"/>
          <w:sz w:val="24"/>
          <w:szCs w:val="24"/>
        </w:rPr>
        <w:t xml:space="preserve"> right to “pass” on activities/</w:t>
      </w:r>
      <w:proofErr w:type="gramStart"/>
      <w:r w:rsidRPr="00837DDD">
        <w:rPr>
          <w:rFonts w:asciiTheme="majorHAnsi" w:hAnsiTheme="majorHAnsi" w:cstheme="minorHAnsi"/>
          <w:sz w:val="24"/>
          <w:szCs w:val="24"/>
        </w:rPr>
        <w:t>questions</w:t>
      </w:r>
      <w:proofErr w:type="gramEnd"/>
    </w:p>
    <w:p w:rsidR="00C83E80" w:rsidP="00C83E80" w:rsidRDefault="00C83E80" w14:paraId="7D759196" w14:textId="77777777">
      <w:pPr>
        <w:pStyle w:val="ListParagraph"/>
        <w:jc w:val="right"/>
        <w:rPr>
          <w:rFonts w:eastAsia="Arial" w:asciiTheme="majorHAnsi" w:hAnsiTheme="majorHAnsi"/>
          <w:sz w:val="22"/>
          <w:szCs w:val="22"/>
        </w:rPr>
      </w:pPr>
      <w:r w:rsidRPr="00A05354">
        <w:rPr>
          <w:rFonts w:eastAsia="Arial" w:asciiTheme="majorHAnsi" w:hAnsiTheme="majorHAnsi"/>
          <w:sz w:val="22"/>
          <w:szCs w:val="22"/>
        </w:rPr>
        <w:t>Initials of Parent/Legal Guardian________</w:t>
      </w:r>
    </w:p>
    <w:p w:rsidR="00C83E80" w:rsidP="00C83E80" w:rsidRDefault="00C83E80" w14:paraId="225F145D" w14:textId="77777777">
      <w:pPr>
        <w:ind w:right="200"/>
        <w:jc w:val="right"/>
        <w:rPr>
          <w:rFonts w:eastAsia="Arial" w:asciiTheme="majorHAnsi" w:hAnsiTheme="majorHAnsi"/>
          <w:sz w:val="22"/>
          <w:szCs w:val="22"/>
        </w:rPr>
      </w:pPr>
      <w:r w:rsidRPr="00A05354">
        <w:rPr>
          <w:rFonts w:eastAsia="Arial" w:asciiTheme="majorHAnsi" w:hAnsiTheme="majorHAnsi"/>
          <w:sz w:val="22"/>
          <w:szCs w:val="22"/>
        </w:rPr>
        <w:t>Initials of Youth______</w:t>
      </w:r>
    </w:p>
    <w:p w:rsidRPr="00A05354" w:rsidR="00C83E80" w:rsidP="00C83E80" w:rsidRDefault="00C83E80" w14:paraId="3E407E0D" w14:textId="77777777">
      <w:pPr>
        <w:ind w:right="200"/>
        <w:jc w:val="right"/>
        <w:rPr>
          <w:rFonts w:eastAsia="Arial" w:asciiTheme="majorHAnsi" w:hAnsiTheme="majorHAnsi"/>
          <w:sz w:val="22"/>
          <w:szCs w:val="22"/>
        </w:rPr>
      </w:pPr>
    </w:p>
    <w:p w:rsidRPr="00A05354" w:rsidR="00C83E80" w:rsidP="12804F92" w:rsidRDefault="00C83E80" w14:paraId="4AB741DF" w14:textId="3B5299EC">
      <w:pPr>
        <w:rPr>
          <w:rFonts w:ascii="Cambria" w:hAnsi="Cambria" w:eastAsia="Arial" w:asciiTheme="majorAscii" w:hAnsiTheme="majorAscii"/>
          <w:sz w:val="22"/>
          <w:szCs w:val="22"/>
        </w:rPr>
      </w:pPr>
      <w:r w:rsidRPr="12804F92" w:rsidR="00C83E80">
        <w:rPr>
          <w:rFonts w:ascii="Cambria" w:hAnsi="Cambria" w:eastAsia="Arial" w:asciiTheme="majorAscii" w:hAnsiTheme="majorAscii"/>
          <w:b w:val="1"/>
          <w:bCs w:val="1"/>
          <w:sz w:val="22"/>
          <w:szCs w:val="22"/>
        </w:rPr>
        <w:t>Parent/Guardian (if under 18 years of age):</w:t>
      </w:r>
      <w:r w:rsidRPr="12804F92" w:rsidR="00C83E80">
        <w:rPr>
          <w:rFonts w:ascii="Cambria" w:hAnsi="Cambria" w:eastAsia="Arial" w:asciiTheme="majorAscii" w:hAnsiTheme="majorAscii"/>
          <w:sz w:val="22"/>
          <w:szCs w:val="22"/>
        </w:rPr>
        <w:t xml:space="preserve"> I agree to let my child </w:t>
      </w:r>
      <w:r w:rsidRPr="12804F92" w:rsidR="00C83E80">
        <w:rPr>
          <w:rFonts w:ascii="Cambria" w:hAnsi="Cambria" w:eastAsia="Arial" w:asciiTheme="majorAscii" w:hAnsiTheme="majorAscii"/>
          <w:sz w:val="22"/>
          <w:szCs w:val="22"/>
        </w:rPr>
        <w:t>participate</w:t>
      </w:r>
      <w:r w:rsidRPr="12804F92" w:rsidR="00C83E80">
        <w:rPr>
          <w:rFonts w:ascii="Cambria" w:hAnsi="Cambria" w:eastAsia="Arial" w:asciiTheme="majorAscii" w:hAnsiTheme="majorAscii"/>
          <w:sz w:val="22"/>
          <w:szCs w:val="22"/>
        </w:rPr>
        <w:t xml:space="preserve"> in and be compensated for their participation in the WSCC LC Youth Leadership </w:t>
      </w:r>
      <w:r w:rsidRPr="12804F92" w:rsidR="602450E7">
        <w:rPr>
          <w:rFonts w:ascii="Cambria" w:hAnsi="Cambria" w:eastAsia="Arial" w:asciiTheme="majorAscii" w:hAnsiTheme="majorAscii"/>
          <w:sz w:val="22"/>
          <w:szCs w:val="22"/>
        </w:rPr>
        <w:t>Academy</w:t>
      </w:r>
      <w:r w:rsidRPr="12804F92" w:rsidR="2312CDEC">
        <w:rPr>
          <w:rFonts w:ascii="Cambria" w:hAnsi="Cambria" w:eastAsia="Arial" w:asciiTheme="majorAscii" w:hAnsiTheme="majorAscii"/>
          <w:sz w:val="22"/>
          <w:szCs w:val="22"/>
        </w:rPr>
        <w:t xml:space="preserve"> activities and feedback surveys.</w:t>
      </w:r>
    </w:p>
    <w:p w:rsidRPr="00A05354" w:rsidR="00C83E80" w:rsidP="00C83E80" w:rsidRDefault="00C83E80" w14:paraId="7366D902" w14:textId="77777777">
      <w:pPr>
        <w:jc w:val="right"/>
        <w:rPr>
          <w:rFonts w:eastAsia="Arial" w:asciiTheme="majorHAnsi" w:hAnsiTheme="majorHAnsi"/>
          <w:sz w:val="22"/>
          <w:szCs w:val="22"/>
        </w:rPr>
      </w:pPr>
    </w:p>
    <w:p w:rsidRPr="00A05354" w:rsidR="00C83E80" w:rsidP="00C83E80" w:rsidRDefault="00C83E80" w14:paraId="4BA00921" w14:textId="77777777">
      <w:pPr>
        <w:jc w:val="right"/>
        <w:rPr>
          <w:rFonts w:eastAsia="Arial" w:asciiTheme="majorHAnsi" w:hAnsiTheme="majorHAnsi"/>
          <w:sz w:val="22"/>
          <w:szCs w:val="22"/>
        </w:rPr>
      </w:pPr>
      <w:r w:rsidRPr="00A05354">
        <w:rPr>
          <w:rFonts w:eastAsia="Arial" w:asciiTheme="majorHAnsi" w:hAnsiTheme="majorHAnsi"/>
          <w:sz w:val="22"/>
          <w:szCs w:val="22"/>
        </w:rPr>
        <w:t xml:space="preserve">Initials of Parent/Legal Guardian________ </w:t>
      </w:r>
      <w:r w:rsidRPr="00A05354">
        <w:rPr>
          <w:rFonts w:eastAsia="Arial" w:asciiTheme="majorHAnsi" w:hAnsiTheme="majorHAnsi"/>
          <w:sz w:val="22"/>
          <w:szCs w:val="22"/>
        </w:rPr>
        <w:tab/>
      </w:r>
    </w:p>
    <w:p w:rsidRPr="00A05354" w:rsidR="00C83E80" w:rsidP="00C83E80" w:rsidRDefault="00C83E80" w14:paraId="558B03F0" w14:textId="77777777">
      <w:pPr>
        <w:rPr>
          <w:rFonts w:asciiTheme="majorHAnsi" w:hAnsiTheme="majorHAnsi"/>
          <w:sz w:val="22"/>
          <w:szCs w:val="22"/>
        </w:rPr>
      </w:pPr>
    </w:p>
    <w:p w:rsidRPr="00A05354" w:rsidR="00C83E80" w:rsidP="12804F92" w:rsidRDefault="00C83E80" w14:paraId="5122FCEE" w14:textId="4765DABF">
      <w:pPr>
        <w:rPr>
          <w:rFonts w:ascii="Cambria" w:hAnsi="Cambria" w:eastAsia="Arial" w:asciiTheme="majorAscii" w:hAnsiTheme="majorAscii"/>
          <w:sz w:val="22"/>
          <w:szCs w:val="22"/>
        </w:rPr>
      </w:pPr>
      <w:r w:rsidRPr="12804F92" w:rsidR="00C83E80">
        <w:rPr>
          <w:rFonts w:ascii="Cambria" w:hAnsi="Cambria" w:eastAsia="Arial" w:asciiTheme="majorAscii" w:hAnsiTheme="majorAscii"/>
          <w:b w:val="1"/>
          <w:bCs w:val="1"/>
          <w:sz w:val="22"/>
          <w:szCs w:val="22"/>
        </w:rPr>
        <w:t>Youth:</w:t>
      </w:r>
      <w:r w:rsidRPr="12804F92" w:rsidR="00C83E80">
        <w:rPr>
          <w:rFonts w:ascii="Cambria" w:hAnsi="Cambria" w:eastAsia="Arial" w:asciiTheme="majorAscii" w:hAnsiTheme="majorAscii"/>
          <w:sz w:val="22"/>
          <w:szCs w:val="22"/>
        </w:rPr>
        <w:t xml:space="preserve"> I agree to </w:t>
      </w:r>
      <w:r w:rsidRPr="12804F92" w:rsidR="00C83E80">
        <w:rPr>
          <w:rFonts w:ascii="Cambria" w:hAnsi="Cambria" w:eastAsia="Arial" w:asciiTheme="majorAscii" w:hAnsiTheme="majorAscii"/>
          <w:sz w:val="22"/>
          <w:szCs w:val="22"/>
        </w:rPr>
        <w:t>participate</w:t>
      </w:r>
      <w:r w:rsidRPr="12804F92" w:rsidR="00C83E80">
        <w:rPr>
          <w:rFonts w:ascii="Cambria" w:hAnsi="Cambria" w:eastAsia="Arial" w:asciiTheme="majorAscii" w:hAnsiTheme="majorAscii"/>
          <w:sz w:val="22"/>
          <w:szCs w:val="22"/>
        </w:rPr>
        <w:t xml:space="preserve"> in and be compensated for </w:t>
      </w:r>
      <w:r w:rsidRPr="12804F92" w:rsidR="50BAEFC8">
        <w:rPr>
          <w:rFonts w:ascii="Cambria" w:hAnsi="Cambria" w:eastAsia="Arial" w:asciiTheme="majorAscii" w:hAnsiTheme="majorAscii"/>
          <w:sz w:val="22"/>
          <w:szCs w:val="22"/>
        </w:rPr>
        <w:t>my</w:t>
      </w:r>
      <w:r w:rsidRPr="12804F92" w:rsidR="00C83E80">
        <w:rPr>
          <w:rFonts w:ascii="Cambria" w:hAnsi="Cambria" w:eastAsia="Arial" w:asciiTheme="majorAscii" w:hAnsiTheme="majorAscii"/>
          <w:sz w:val="22"/>
          <w:szCs w:val="22"/>
        </w:rPr>
        <w:t xml:space="preserve"> participation in the WSCC LC Youth Leadership </w:t>
      </w:r>
      <w:r w:rsidRPr="12804F92" w:rsidR="12A65825">
        <w:rPr>
          <w:rFonts w:ascii="Cambria" w:hAnsi="Cambria" w:eastAsia="Arial" w:asciiTheme="majorAscii" w:hAnsiTheme="majorAscii"/>
          <w:sz w:val="22"/>
          <w:szCs w:val="22"/>
        </w:rPr>
        <w:t>Academy</w:t>
      </w:r>
      <w:r w:rsidRPr="12804F92" w:rsidR="012E11BC">
        <w:rPr>
          <w:rFonts w:ascii="Cambria" w:hAnsi="Cambria" w:eastAsia="Arial" w:asciiTheme="majorAscii" w:hAnsiTheme="majorAscii"/>
          <w:sz w:val="22"/>
          <w:szCs w:val="22"/>
        </w:rPr>
        <w:t xml:space="preserve"> activities and feedback surveys.</w:t>
      </w:r>
    </w:p>
    <w:p w:rsidRPr="00A05354" w:rsidR="00C83E80" w:rsidP="00C83E80" w:rsidRDefault="00C83E80" w14:paraId="464E2222" w14:textId="77777777">
      <w:pPr>
        <w:ind w:right="200"/>
        <w:jc w:val="right"/>
        <w:rPr>
          <w:rFonts w:eastAsia="Arial" w:asciiTheme="majorHAnsi" w:hAnsiTheme="majorHAnsi"/>
          <w:sz w:val="22"/>
          <w:szCs w:val="22"/>
        </w:rPr>
      </w:pPr>
      <w:r w:rsidRPr="00A05354">
        <w:rPr>
          <w:rFonts w:eastAsia="Arial" w:asciiTheme="majorHAnsi" w:hAnsiTheme="majorHAnsi"/>
          <w:sz w:val="22"/>
          <w:szCs w:val="22"/>
        </w:rPr>
        <w:t>Initials of Youth______</w:t>
      </w:r>
    </w:p>
    <w:p w:rsidRPr="00A05354" w:rsidR="00C83E80" w:rsidP="00C83E80" w:rsidRDefault="00C83E80" w14:paraId="3E804CDE" w14:textId="77777777">
      <w:pPr>
        <w:rPr>
          <w:rFonts w:eastAsia="Arial" w:asciiTheme="majorHAnsi" w:hAnsiTheme="majorHAnsi"/>
          <w:sz w:val="22"/>
          <w:szCs w:val="22"/>
        </w:rPr>
      </w:pPr>
      <w:r w:rsidRPr="00A05354">
        <w:rPr>
          <w:rFonts w:eastAsia="Arial" w:asciiTheme="majorHAnsi" w:hAnsiTheme="majorHAnsi"/>
          <w:sz w:val="22"/>
          <w:szCs w:val="22"/>
        </w:rPr>
        <w:tab/>
      </w:r>
    </w:p>
    <w:p w:rsidRPr="00A05354" w:rsidR="00C83E80" w:rsidP="00C83E80" w:rsidRDefault="00C83E80" w14:paraId="4ED9455D" w14:textId="77777777">
      <w:pPr>
        <w:rPr>
          <w:rFonts w:asciiTheme="majorHAnsi" w:hAnsiTheme="majorHAnsi"/>
          <w:sz w:val="22"/>
          <w:szCs w:val="22"/>
        </w:rPr>
      </w:pPr>
    </w:p>
    <w:p w:rsidRPr="00A05354" w:rsidR="00C83E80" w:rsidP="6D3E36B8" w:rsidRDefault="00C83E80" w14:paraId="0046D263" w14:textId="2E4DB818">
      <w:pPr>
        <w:rPr>
          <w:rFonts w:ascii="Cambria" w:hAnsi="Cambria" w:eastAsia="Arial" w:asciiTheme="majorAscii" w:hAnsiTheme="majorAscii"/>
          <w:b w:val="1"/>
          <w:bCs w:val="1"/>
          <w:sz w:val="24"/>
          <w:szCs w:val="24"/>
        </w:rPr>
      </w:pPr>
      <w:r w:rsidRPr="6D3E36B8" w:rsidR="00C83E80">
        <w:rPr>
          <w:rFonts w:ascii="Cambria" w:hAnsi="Cambria" w:eastAsia="Arial" w:asciiTheme="majorAscii" w:hAnsiTheme="majorAscii"/>
          <w:b w:val="1"/>
          <w:bCs w:val="1"/>
          <w:sz w:val="24"/>
          <w:szCs w:val="24"/>
        </w:rPr>
        <w:t>I give permission</w:t>
      </w:r>
      <w:r w:rsidRPr="6D3E36B8" w:rsidR="16966E1B">
        <w:rPr>
          <w:rFonts w:ascii="Cambria" w:hAnsi="Cambria" w:eastAsia="Arial" w:asciiTheme="majorAscii" w:hAnsiTheme="majorAscii"/>
          <w:b w:val="1"/>
          <w:bCs w:val="1"/>
          <w:sz w:val="24"/>
          <w:szCs w:val="24"/>
        </w:rPr>
        <w:t xml:space="preserve"> </w:t>
      </w:r>
      <w:r w:rsidRPr="6D3E36B8" w:rsidR="00C83E80">
        <w:rPr>
          <w:rFonts w:ascii="Cambria" w:hAnsi="Cambria" w:eastAsia="Arial" w:asciiTheme="majorAscii" w:hAnsiTheme="majorAscii"/>
          <w:b w:val="1"/>
          <w:bCs w:val="1"/>
          <w:sz w:val="24"/>
          <w:szCs w:val="24"/>
        </w:rPr>
        <w:t>for my student</w:t>
      </w:r>
      <w:r w:rsidRPr="6D3E36B8" w:rsidR="06A7982F">
        <w:rPr>
          <w:rFonts w:ascii="Cambria" w:hAnsi="Cambria" w:eastAsia="Arial" w:asciiTheme="majorAscii" w:hAnsiTheme="majorAscii"/>
          <w:b w:val="1"/>
          <w:bCs w:val="1"/>
          <w:sz w:val="24"/>
          <w:szCs w:val="24"/>
        </w:rPr>
        <w:t>/ I agree</w:t>
      </w:r>
      <w:r w:rsidRPr="6D3E36B8" w:rsidR="00C83E80">
        <w:rPr>
          <w:rFonts w:ascii="Cambria" w:hAnsi="Cambria" w:eastAsia="Arial" w:asciiTheme="majorAscii" w:hAnsiTheme="majorAscii"/>
          <w:b w:val="1"/>
          <w:bCs w:val="1"/>
          <w:sz w:val="24"/>
          <w:szCs w:val="24"/>
        </w:rPr>
        <w:t xml:space="preserve"> to </w:t>
      </w:r>
      <w:r w:rsidRPr="6D3E36B8" w:rsidR="00C83E80">
        <w:rPr>
          <w:rFonts w:ascii="Cambria" w:hAnsi="Cambria" w:eastAsia="Arial" w:asciiTheme="majorAscii" w:hAnsiTheme="majorAscii"/>
          <w:b w:val="1"/>
          <w:bCs w:val="1"/>
          <w:sz w:val="24"/>
          <w:szCs w:val="24"/>
        </w:rPr>
        <w:t>participate</w:t>
      </w:r>
      <w:r w:rsidRPr="6D3E36B8" w:rsidR="00C83E80">
        <w:rPr>
          <w:rFonts w:ascii="Cambria" w:hAnsi="Cambria" w:eastAsia="Arial" w:asciiTheme="majorAscii" w:hAnsiTheme="majorAscii"/>
          <w:b w:val="1"/>
          <w:bCs w:val="1"/>
          <w:sz w:val="24"/>
          <w:szCs w:val="24"/>
        </w:rPr>
        <w:t xml:space="preserve"> in the above activities. </w:t>
      </w:r>
    </w:p>
    <w:p w:rsidRPr="00A05354" w:rsidR="00C83E80" w:rsidP="00C83E80" w:rsidRDefault="00C83E80" w14:paraId="3801CC06" w14:textId="77777777">
      <w:pPr>
        <w:rPr>
          <w:rFonts w:asciiTheme="majorHAnsi" w:hAnsiTheme="majorHAnsi"/>
          <w:sz w:val="22"/>
          <w:szCs w:val="22"/>
        </w:rPr>
        <w:sectPr w:rsidRPr="00A05354" w:rsidR="00C83E80" w:rsidSect="00C83E80">
          <w:headerReference w:type="default" r:id="rId11"/>
          <w:type w:val="continuous"/>
          <w:pgSz w:w="12240" w:h="15840" w:orient="portrait"/>
          <w:pgMar w:top="1360" w:right="800" w:bottom="280" w:left="800" w:header="720" w:footer="720" w:gutter="0"/>
          <w:cols w:space="720"/>
        </w:sectPr>
      </w:pPr>
    </w:p>
    <w:p w:rsidRPr="00A05354" w:rsidR="00C83E80" w:rsidP="00C83E80" w:rsidRDefault="00C83E80" w14:paraId="37FCD487" w14:textId="77777777">
      <w:pPr>
        <w:rPr>
          <w:rFonts w:eastAsia="Arial" w:asciiTheme="majorHAnsi" w:hAnsiTheme="majorHAnsi"/>
          <w:sz w:val="22"/>
          <w:szCs w:val="22"/>
        </w:rPr>
      </w:pPr>
    </w:p>
    <w:p w:rsidRPr="00A05354" w:rsidR="00C83E80" w:rsidP="024E8EC7" w:rsidRDefault="00C83E80" w14:paraId="292E87E8" w14:textId="1A90C0C3">
      <w:pPr>
        <w:rPr>
          <w:rFonts w:ascii="Cambria" w:hAnsi="Cambria" w:eastAsia="Arial" w:asciiTheme="majorAscii" w:hAnsiTheme="majorAscii"/>
          <w:sz w:val="22"/>
          <w:szCs w:val="22"/>
        </w:rPr>
      </w:pPr>
      <w:r w:rsidRPr="024E8EC7" w:rsidR="00C83E80">
        <w:rPr>
          <w:rFonts w:ascii="Cambria" w:hAnsi="Cambria" w:eastAsia="Arial" w:asciiTheme="majorAscii" w:hAnsiTheme="majorAscii"/>
          <w:sz w:val="22"/>
          <w:szCs w:val="22"/>
        </w:rPr>
        <w:t>Signature of Parent/Legal Guardian______________________________________________</w:t>
      </w:r>
    </w:p>
    <w:p w:rsidR="2ADDD647" w:rsidP="2ADDD647" w:rsidRDefault="2ADDD647" w14:paraId="37FB8030" w14:textId="784882A0">
      <w:pPr>
        <w:rPr>
          <w:rFonts w:eastAsia="Arial" w:asciiTheme="majorHAnsi" w:hAnsiTheme="majorHAnsi"/>
          <w:sz w:val="22"/>
          <w:szCs w:val="22"/>
        </w:rPr>
      </w:pPr>
    </w:p>
    <w:p w:rsidRPr="00A05354" w:rsidR="00C83E80" w:rsidP="024E8EC7" w:rsidRDefault="00C83E80" w14:paraId="79208680" w14:textId="0442A030">
      <w:pPr>
        <w:rPr>
          <w:rFonts w:ascii="Cambria" w:hAnsi="Cambria" w:eastAsia="" w:cs="" w:asciiTheme="majorAscii" w:hAnsiTheme="majorAscii" w:eastAsiaTheme="majorEastAsia" w:cstheme="majorBidi"/>
          <w:sz w:val="22"/>
          <w:szCs w:val="22"/>
        </w:rPr>
        <w:sectPr w:rsidRPr="00A05354" w:rsidR="00C83E80">
          <w:type w:val="continuous"/>
          <w:pgSz w:w="12240" w:h="15840" w:orient="portrait"/>
          <w:pgMar w:top="1360" w:right="800" w:bottom="280" w:left="800" w:header="720" w:footer="720" w:gutter="0"/>
          <w:cols w:equalWidth="0" w:space="720" w:num="2">
            <w:col w:w="8243" w:space="109"/>
            <w:col w:w="2288"/>
          </w:cols>
        </w:sectPr>
      </w:pPr>
      <w:r w:rsidRPr="024E8EC7" w:rsidR="00C83E80">
        <w:rPr>
          <w:rFonts w:ascii="Cambria" w:hAnsi="Cambria" w:eastAsia="" w:cs="" w:asciiTheme="majorAscii" w:hAnsiTheme="majorAscii" w:eastAsiaTheme="majorEastAsia" w:cstheme="majorBidi"/>
          <w:sz w:val="22"/>
          <w:szCs w:val="22"/>
        </w:rPr>
        <w:t>Date______________</w:t>
      </w:r>
      <w:r w:rsidRPr="024E8EC7" w:rsidR="72A1805A">
        <w:rPr>
          <w:rFonts w:ascii="Cambria" w:hAnsi="Cambria" w:eastAsia="" w:cs="" w:asciiTheme="majorAscii" w:hAnsiTheme="majorAscii" w:eastAsiaTheme="majorEastAsia" w:cstheme="majorBidi"/>
          <w:sz w:val="22"/>
          <w:szCs w:val="22"/>
        </w:rPr>
        <w:t>_____________________________________</w:t>
      </w:r>
    </w:p>
    <w:p w:rsidRPr="00A05354" w:rsidR="00C83E80" w:rsidP="00C83E80" w:rsidRDefault="00C83E80" w14:paraId="6FD4D7AE" w14:textId="77777777">
      <w:pPr>
        <w:rPr>
          <w:rFonts w:asciiTheme="majorHAnsi" w:hAnsiTheme="majorHAnsi"/>
          <w:sz w:val="22"/>
          <w:szCs w:val="22"/>
        </w:rPr>
        <w:sectPr w:rsidRPr="00A05354" w:rsidR="00C83E80">
          <w:type w:val="continuous"/>
          <w:pgSz w:w="12240" w:h="15840" w:orient="portrait"/>
          <w:pgMar w:top="1360" w:right="800" w:bottom="280" w:left="800" w:header="720" w:footer="720" w:gutter="0"/>
          <w:cols w:space="720"/>
        </w:sectPr>
      </w:pPr>
    </w:p>
    <w:p w:rsidRPr="00A05354" w:rsidR="00C83E80" w:rsidP="024E8EC7" w:rsidRDefault="00C83E80" w14:paraId="53631FBA" w14:textId="6FD70CDD">
      <w:pPr>
        <w:rPr>
          <w:rFonts w:ascii="Cambria" w:hAnsi="Cambria" w:eastAsia="Arial" w:asciiTheme="majorAscii" w:hAnsiTheme="majorAscii"/>
          <w:sz w:val="22"/>
          <w:szCs w:val="22"/>
        </w:rPr>
      </w:pPr>
      <w:r w:rsidRPr="024E8EC7" w:rsidR="00C83E80">
        <w:rPr>
          <w:rFonts w:ascii="Cambria" w:hAnsi="Cambria" w:eastAsia="Arial" w:asciiTheme="majorAscii" w:hAnsiTheme="majorAscii"/>
          <w:sz w:val="22"/>
          <w:szCs w:val="22"/>
        </w:rPr>
        <w:t>Youth Signature___________________________</w:t>
      </w:r>
      <w:r w:rsidRPr="024E8EC7" w:rsidR="53F1A610">
        <w:rPr>
          <w:rFonts w:ascii="Cambria" w:hAnsi="Cambria" w:eastAsia="Arial" w:asciiTheme="majorAscii" w:hAnsiTheme="majorAscii"/>
          <w:sz w:val="22"/>
          <w:szCs w:val="22"/>
        </w:rPr>
        <w:t>________</w:t>
      </w:r>
      <w:r w:rsidRPr="024E8EC7" w:rsidR="2401574E">
        <w:rPr>
          <w:rFonts w:ascii="Cambria" w:hAnsi="Cambria" w:eastAsia="Arial" w:asciiTheme="majorAscii" w:hAnsiTheme="majorAscii"/>
          <w:sz w:val="22"/>
          <w:szCs w:val="22"/>
        </w:rPr>
        <w:t>_</w:t>
      </w:r>
      <w:r w:rsidRPr="024E8EC7" w:rsidR="00C83E80">
        <w:rPr>
          <w:rFonts w:ascii="Cambria" w:hAnsi="Cambria" w:eastAsia="Arial" w:asciiTheme="majorAscii" w:hAnsiTheme="majorAscii"/>
          <w:sz w:val="22"/>
          <w:szCs w:val="22"/>
        </w:rPr>
        <w:t>__________</w:t>
      </w:r>
      <w:r>
        <w:tab/>
      </w:r>
    </w:p>
    <w:p w:rsidR="2ADDD647" w:rsidP="2ADDD647" w:rsidRDefault="2ADDD647" w14:paraId="4C3104EC" w14:textId="47BAC03C">
      <w:pPr>
        <w:rPr>
          <w:rFonts w:eastAsia="Arial" w:asciiTheme="majorHAnsi" w:hAnsiTheme="majorHAnsi"/>
          <w:sz w:val="22"/>
          <w:szCs w:val="22"/>
        </w:rPr>
      </w:pPr>
    </w:p>
    <w:p w:rsidRPr="00A05354" w:rsidR="00C83E80" w:rsidP="024E8EC7" w:rsidRDefault="00C83E80" w14:paraId="1CC5039B" w14:textId="302DFCAC">
      <w:pPr>
        <w:rPr>
          <w:rFonts w:ascii="Cambria" w:hAnsi="Cambria" w:eastAsia="Arial" w:asciiTheme="majorAscii" w:hAnsiTheme="majorAscii"/>
          <w:sz w:val="22"/>
          <w:szCs w:val="22"/>
        </w:rPr>
        <w:sectPr w:rsidRPr="00A05354" w:rsidR="00C83E80">
          <w:type w:val="continuous"/>
          <w:pgSz w:w="12240" w:h="15840" w:orient="portrait"/>
          <w:pgMar w:top="1360" w:right="800" w:bottom="280" w:left="800" w:header="720" w:footer="720" w:gutter="0"/>
          <w:cols w:equalWidth="0" w:space="720" w:num="2">
            <w:col w:w="8243" w:space="112"/>
            <w:col w:w="2285"/>
          </w:cols>
        </w:sectPr>
      </w:pPr>
      <w:r w:rsidRPr="024E8EC7" w:rsidR="00C83E80">
        <w:rPr>
          <w:rFonts w:ascii="Cambria" w:hAnsi="Cambria" w:eastAsia="Arial" w:asciiTheme="majorAscii" w:hAnsiTheme="majorAscii"/>
          <w:sz w:val="22"/>
          <w:szCs w:val="22"/>
        </w:rPr>
        <w:t>Date____________</w:t>
      </w:r>
      <w:r w:rsidRPr="024E8EC7" w:rsidR="5B9A58B1">
        <w:rPr>
          <w:rFonts w:ascii="Cambria" w:hAnsi="Cambria" w:eastAsia="Arial" w:asciiTheme="majorAscii" w:hAnsiTheme="majorAscii"/>
          <w:sz w:val="22"/>
          <w:szCs w:val="22"/>
        </w:rPr>
        <w:t>_______________________________________</w:t>
      </w:r>
    </w:p>
    <w:p w:rsidR="005B7AC9" w:rsidP="00DA61C3" w:rsidRDefault="005B7AC9" w14:paraId="20C28099" w14:textId="77777777">
      <w:pPr>
        <w:jc w:val="both"/>
        <w:rPr>
          <w:rFonts w:asciiTheme="majorHAnsi" w:hAnsiTheme="majorHAnsi" w:cstheme="minorHAnsi"/>
          <w:sz w:val="24"/>
          <w:szCs w:val="24"/>
        </w:rPr>
      </w:pPr>
    </w:p>
    <w:p w:rsidRPr="00837DDD" w:rsidR="00C83E80" w:rsidP="00C83E80" w:rsidRDefault="00C83E80" w14:paraId="0C783FD4" w14:textId="77777777">
      <w:pPr>
        <w:pStyle w:val="ListParagraph"/>
        <w:jc w:val="both"/>
        <w:rPr>
          <w:rFonts w:asciiTheme="majorHAnsi" w:hAnsiTheme="majorHAnsi" w:cstheme="minorHAnsi"/>
          <w:sz w:val="24"/>
          <w:szCs w:val="24"/>
        </w:rPr>
      </w:pPr>
    </w:p>
    <w:p w:rsidRPr="00A05354" w:rsidR="002036D0" w:rsidP="002036D0" w:rsidRDefault="002036D0" w14:paraId="4FE030DE" w14:textId="77777777">
      <w:pPr>
        <w:pStyle w:val="ListParagraph"/>
        <w:jc w:val="both"/>
        <w:rPr>
          <w:rFonts w:eastAsia="Arial" w:asciiTheme="majorHAnsi" w:hAnsiTheme="majorHAnsi"/>
          <w:b/>
          <w:color w:val="1F497D" w:themeColor="text2"/>
          <w:sz w:val="28"/>
          <w:szCs w:val="28"/>
        </w:rPr>
      </w:pPr>
    </w:p>
    <w:p w:rsidRPr="004B4DD5" w:rsidR="009A4AF2" w:rsidP="002E71EB" w:rsidRDefault="009A4AF2" w14:paraId="16C6C5B1" w14:textId="77777777">
      <w:pPr>
        <w:rPr>
          <w:rFonts w:ascii="Source Sans Pro" w:hAnsi="Source Sans Pro"/>
          <w:sz w:val="22"/>
          <w:szCs w:val="22"/>
        </w:rPr>
      </w:pPr>
    </w:p>
    <w:p w:rsidRPr="004B4DD5" w:rsidR="00291798" w:rsidP="002E71EB" w:rsidRDefault="00291798" w14:paraId="629AD809" w14:textId="77777777">
      <w:pPr>
        <w:rPr>
          <w:rFonts w:ascii="Source Sans Pro" w:hAnsi="Source Sans Pro" w:eastAsia="Arial"/>
          <w:sz w:val="22"/>
          <w:szCs w:val="22"/>
        </w:rPr>
      </w:pPr>
    </w:p>
    <w:p w:rsidRPr="004B4DD5" w:rsidR="00291798" w:rsidP="002E71EB" w:rsidRDefault="00291798" w14:paraId="695ECF12" w14:textId="77777777">
      <w:pPr>
        <w:rPr>
          <w:rFonts w:ascii="Source Sans Pro" w:hAnsi="Source Sans Pro" w:eastAsia="Arial"/>
          <w:b/>
          <w:sz w:val="22"/>
          <w:szCs w:val="22"/>
        </w:rPr>
      </w:pPr>
    </w:p>
    <w:p w:rsidRPr="004B4DD5" w:rsidR="00291798" w:rsidP="003A2EC3" w:rsidRDefault="00291798" w14:paraId="753AE4C4" w14:textId="77777777">
      <w:pPr>
        <w:rPr>
          <w:rFonts w:ascii="Source Sans Pro" w:hAnsi="Source Sans Pro" w:eastAsia="Arial"/>
          <w:sz w:val="22"/>
          <w:szCs w:val="22"/>
        </w:rPr>
      </w:pPr>
    </w:p>
    <w:sectPr w:rsidRPr="004B4DD5" w:rsidR="00291798">
      <w:headerReference w:type="default" r:id="rId12"/>
      <w:type w:val="continuous"/>
      <w:pgSz w:w="12240" w:h="15840" w:orient="portrait"/>
      <w:pgMar w:top="1360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6021" w:rsidP="007A7068" w:rsidRDefault="00EB6021" w14:paraId="63A02670" w14:textId="77777777">
      <w:r>
        <w:separator/>
      </w:r>
    </w:p>
  </w:endnote>
  <w:endnote w:type="continuationSeparator" w:id="0">
    <w:p w:rsidR="00EB6021" w:rsidP="007A7068" w:rsidRDefault="00EB6021" w14:paraId="2D4633F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6021" w:rsidP="007A7068" w:rsidRDefault="00EB6021" w14:paraId="0FFB5577" w14:textId="77777777">
      <w:r>
        <w:separator/>
      </w:r>
    </w:p>
  </w:footnote>
  <w:footnote w:type="continuationSeparator" w:id="0">
    <w:p w:rsidR="00EB6021" w:rsidP="007A7068" w:rsidRDefault="00EB6021" w14:paraId="06320C2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3E80" w:rsidP="00A05354" w:rsidRDefault="00C83E80" w14:paraId="4D280D67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113B" w:rsidP="00A05354" w:rsidRDefault="0094113B" w14:paraId="4E4A623A" w14:textId="2AB47AA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04B1"/>
    <w:multiLevelType w:val="hybridMultilevel"/>
    <w:tmpl w:val="3D2AC57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39498E"/>
    <w:multiLevelType w:val="multilevel"/>
    <w:tmpl w:val="311E91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397DF0"/>
    <w:multiLevelType w:val="hybridMultilevel"/>
    <w:tmpl w:val="8578F558"/>
    <w:lvl w:ilvl="0" w:tplc="05E47D4E">
      <w:start w:val="202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1738529">
    <w:abstractNumId w:val="1"/>
  </w:num>
  <w:num w:numId="2" w16cid:durableId="868369777">
    <w:abstractNumId w:val="0"/>
  </w:num>
  <w:num w:numId="3" w16cid:durableId="1629314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MjOwNDYwNTQAAiUdpeDU4uLM/DyQAsNaAEHVJIQsAAAA"/>
  </w:docVars>
  <w:rsids>
    <w:rsidRoot w:val="009A4AF2"/>
    <w:rsid w:val="000172C0"/>
    <w:rsid w:val="00060044"/>
    <w:rsid w:val="00073A51"/>
    <w:rsid w:val="00124173"/>
    <w:rsid w:val="00145DD3"/>
    <w:rsid w:val="001A252D"/>
    <w:rsid w:val="001B7CC0"/>
    <w:rsid w:val="002011D3"/>
    <w:rsid w:val="002036D0"/>
    <w:rsid w:val="002201F2"/>
    <w:rsid w:val="0022097B"/>
    <w:rsid w:val="0023209F"/>
    <w:rsid w:val="002424D6"/>
    <w:rsid w:val="0025651A"/>
    <w:rsid w:val="00291798"/>
    <w:rsid w:val="002C5BE9"/>
    <w:rsid w:val="002D67EB"/>
    <w:rsid w:val="002E389C"/>
    <w:rsid w:val="002E71EB"/>
    <w:rsid w:val="00317745"/>
    <w:rsid w:val="0035067E"/>
    <w:rsid w:val="00397E99"/>
    <w:rsid w:val="003A2EC3"/>
    <w:rsid w:val="003E1661"/>
    <w:rsid w:val="00403236"/>
    <w:rsid w:val="0045089E"/>
    <w:rsid w:val="00472736"/>
    <w:rsid w:val="004881F9"/>
    <w:rsid w:val="00497B95"/>
    <w:rsid w:val="004A70EB"/>
    <w:rsid w:val="004B4DD5"/>
    <w:rsid w:val="004E145D"/>
    <w:rsid w:val="004F5859"/>
    <w:rsid w:val="005257F3"/>
    <w:rsid w:val="005307B6"/>
    <w:rsid w:val="00550857"/>
    <w:rsid w:val="005631DD"/>
    <w:rsid w:val="005B7AC9"/>
    <w:rsid w:val="005F2C32"/>
    <w:rsid w:val="005F7C09"/>
    <w:rsid w:val="00615CB4"/>
    <w:rsid w:val="00617E76"/>
    <w:rsid w:val="0064638E"/>
    <w:rsid w:val="00656B7D"/>
    <w:rsid w:val="006822ED"/>
    <w:rsid w:val="006D7C83"/>
    <w:rsid w:val="00733572"/>
    <w:rsid w:val="007503E5"/>
    <w:rsid w:val="00793291"/>
    <w:rsid w:val="007A7068"/>
    <w:rsid w:val="007C4A4B"/>
    <w:rsid w:val="007E4293"/>
    <w:rsid w:val="007F6C85"/>
    <w:rsid w:val="00837DDD"/>
    <w:rsid w:val="0084CA4A"/>
    <w:rsid w:val="00863042"/>
    <w:rsid w:val="008C711B"/>
    <w:rsid w:val="0092728A"/>
    <w:rsid w:val="0094113B"/>
    <w:rsid w:val="00985F44"/>
    <w:rsid w:val="009A4AF2"/>
    <w:rsid w:val="009A6BBD"/>
    <w:rsid w:val="009E144B"/>
    <w:rsid w:val="009F45EF"/>
    <w:rsid w:val="00A0261D"/>
    <w:rsid w:val="00A05354"/>
    <w:rsid w:val="00A20CFE"/>
    <w:rsid w:val="00A2FAD8"/>
    <w:rsid w:val="00A35B91"/>
    <w:rsid w:val="00A47ACF"/>
    <w:rsid w:val="00A678FE"/>
    <w:rsid w:val="00AB3D76"/>
    <w:rsid w:val="00AC25EA"/>
    <w:rsid w:val="00AC2891"/>
    <w:rsid w:val="00AE551B"/>
    <w:rsid w:val="00B10942"/>
    <w:rsid w:val="00B17F3A"/>
    <w:rsid w:val="00B20467"/>
    <w:rsid w:val="00B235C9"/>
    <w:rsid w:val="00B423DD"/>
    <w:rsid w:val="00BC7D48"/>
    <w:rsid w:val="00BF4911"/>
    <w:rsid w:val="00C424A0"/>
    <w:rsid w:val="00C47C62"/>
    <w:rsid w:val="00C47E5E"/>
    <w:rsid w:val="00C5798E"/>
    <w:rsid w:val="00C83E80"/>
    <w:rsid w:val="00CA40A2"/>
    <w:rsid w:val="00D32DF0"/>
    <w:rsid w:val="00D529A5"/>
    <w:rsid w:val="00D95B9C"/>
    <w:rsid w:val="00DA61C3"/>
    <w:rsid w:val="00DB21B4"/>
    <w:rsid w:val="00DB3001"/>
    <w:rsid w:val="00DE17B5"/>
    <w:rsid w:val="00DE4431"/>
    <w:rsid w:val="00DF39AD"/>
    <w:rsid w:val="00DF759A"/>
    <w:rsid w:val="00E37D5D"/>
    <w:rsid w:val="00E56786"/>
    <w:rsid w:val="00E74885"/>
    <w:rsid w:val="00E935ED"/>
    <w:rsid w:val="00EB6021"/>
    <w:rsid w:val="00EC0BDF"/>
    <w:rsid w:val="012E11BC"/>
    <w:rsid w:val="024E8EC7"/>
    <w:rsid w:val="038E0C7E"/>
    <w:rsid w:val="05188244"/>
    <w:rsid w:val="06A7982F"/>
    <w:rsid w:val="0C40478A"/>
    <w:rsid w:val="0CAC104B"/>
    <w:rsid w:val="0D1D5627"/>
    <w:rsid w:val="0DD9B486"/>
    <w:rsid w:val="0DF7B249"/>
    <w:rsid w:val="12804F92"/>
    <w:rsid w:val="12A65825"/>
    <w:rsid w:val="1382BEFA"/>
    <w:rsid w:val="15BCAC69"/>
    <w:rsid w:val="16966E1B"/>
    <w:rsid w:val="16AB467D"/>
    <w:rsid w:val="19941383"/>
    <w:rsid w:val="1AAA0CA8"/>
    <w:rsid w:val="1ABB06EF"/>
    <w:rsid w:val="1C36C3AB"/>
    <w:rsid w:val="1C73F467"/>
    <w:rsid w:val="1CCA0BE5"/>
    <w:rsid w:val="1E0FC4C8"/>
    <w:rsid w:val="1E455C2F"/>
    <w:rsid w:val="1F5DC7A2"/>
    <w:rsid w:val="1F901EB4"/>
    <w:rsid w:val="1F95F99C"/>
    <w:rsid w:val="20C4C94A"/>
    <w:rsid w:val="20DB451D"/>
    <w:rsid w:val="21EDE571"/>
    <w:rsid w:val="21F2E60B"/>
    <w:rsid w:val="22A37ED4"/>
    <w:rsid w:val="2312CDEC"/>
    <w:rsid w:val="2401574E"/>
    <w:rsid w:val="24D98844"/>
    <w:rsid w:val="2596A60E"/>
    <w:rsid w:val="2763CB58"/>
    <w:rsid w:val="28133A31"/>
    <w:rsid w:val="284CFA85"/>
    <w:rsid w:val="297199F3"/>
    <w:rsid w:val="2A1F35F3"/>
    <w:rsid w:val="2A95685C"/>
    <w:rsid w:val="2ADDD647"/>
    <w:rsid w:val="2B41A267"/>
    <w:rsid w:val="2B785886"/>
    <w:rsid w:val="2B882F99"/>
    <w:rsid w:val="2BE70F33"/>
    <w:rsid w:val="2BFDDABC"/>
    <w:rsid w:val="2C3138BD"/>
    <w:rsid w:val="2D599DB2"/>
    <w:rsid w:val="309D24E6"/>
    <w:rsid w:val="31434FEA"/>
    <w:rsid w:val="347D95A1"/>
    <w:rsid w:val="348DA1B1"/>
    <w:rsid w:val="3554D6D3"/>
    <w:rsid w:val="35C52056"/>
    <w:rsid w:val="36DB9850"/>
    <w:rsid w:val="37780945"/>
    <w:rsid w:val="38A7656E"/>
    <w:rsid w:val="39563172"/>
    <w:rsid w:val="3C3B9953"/>
    <w:rsid w:val="3C8DD234"/>
    <w:rsid w:val="3CB2C33A"/>
    <w:rsid w:val="3D7C55DE"/>
    <w:rsid w:val="3DB0C321"/>
    <w:rsid w:val="3DEB1A6E"/>
    <w:rsid w:val="3F733A15"/>
    <w:rsid w:val="3F78D16A"/>
    <w:rsid w:val="41BF056A"/>
    <w:rsid w:val="442591A6"/>
    <w:rsid w:val="478CF75E"/>
    <w:rsid w:val="4877E23E"/>
    <w:rsid w:val="4A0F0E3E"/>
    <w:rsid w:val="4A8C61F3"/>
    <w:rsid w:val="4B0D6575"/>
    <w:rsid w:val="4BB99153"/>
    <w:rsid w:val="4BEBD9BD"/>
    <w:rsid w:val="4CB7F3D5"/>
    <w:rsid w:val="4D089FBD"/>
    <w:rsid w:val="4D0D72C3"/>
    <w:rsid w:val="4D2DA279"/>
    <w:rsid w:val="4D98626F"/>
    <w:rsid w:val="4DD342B8"/>
    <w:rsid w:val="4ED4BB27"/>
    <w:rsid w:val="4F482917"/>
    <w:rsid w:val="50BAEFC8"/>
    <w:rsid w:val="52C8EC27"/>
    <w:rsid w:val="5311FCBF"/>
    <w:rsid w:val="53536496"/>
    <w:rsid w:val="5368A332"/>
    <w:rsid w:val="53F1A610"/>
    <w:rsid w:val="54DDD9C8"/>
    <w:rsid w:val="560B0851"/>
    <w:rsid w:val="592E2774"/>
    <w:rsid w:val="59F737C8"/>
    <w:rsid w:val="5AC28DA7"/>
    <w:rsid w:val="5B9A58B1"/>
    <w:rsid w:val="5B9CBDEA"/>
    <w:rsid w:val="5D145A5A"/>
    <w:rsid w:val="5D2031F4"/>
    <w:rsid w:val="602450E7"/>
    <w:rsid w:val="602800F8"/>
    <w:rsid w:val="63C3EBCF"/>
    <w:rsid w:val="6489DED8"/>
    <w:rsid w:val="64E34C38"/>
    <w:rsid w:val="64F0C23D"/>
    <w:rsid w:val="65D45392"/>
    <w:rsid w:val="668C36EC"/>
    <w:rsid w:val="673BD089"/>
    <w:rsid w:val="6751CFE6"/>
    <w:rsid w:val="67D51393"/>
    <w:rsid w:val="68DF548B"/>
    <w:rsid w:val="69F9AB4F"/>
    <w:rsid w:val="6BF95A9E"/>
    <w:rsid w:val="6D3E36B8"/>
    <w:rsid w:val="70431CC9"/>
    <w:rsid w:val="710C086D"/>
    <w:rsid w:val="72A1805A"/>
    <w:rsid w:val="72BD6B5E"/>
    <w:rsid w:val="72BE240A"/>
    <w:rsid w:val="74EAD815"/>
    <w:rsid w:val="750AB52B"/>
    <w:rsid w:val="75330CAA"/>
    <w:rsid w:val="7548C559"/>
    <w:rsid w:val="76B5A91B"/>
    <w:rsid w:val="76BF270C"/>
    <w:rsid w:val="78161DAE"/>
    <w:rsid w:val="7820F16A"/>
    <w:rsid w:val="79013361"/>
    <w:rsid w:val="7A4E8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68C797"/>
  <w15:docId w15:val="{2D807E11-A2BD-4D30-A86E-72A4D836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3E8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B349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B349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B3490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B3490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B3490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B3490"/>
    <w:rPr>
      <w:rFonts w:asciiTheme="minorHAnsi" w:hAnsiTheme="minorHAnsi" w:eastAsiaTheme="minorEastAsia" w:cstheme="min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B3490"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B3490"/>
    <w:rPr>
      <w:rFonts w:asciiTheme="majorHAnsi" w:hAnsiTheme="majorHAnsi" w:eastAsiaTheme="majorEastAsia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932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67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706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7068"/>
  </w:style>
  <w:style w:type="paragraph" w:styleId="Footer">
    <w:name w:val="footer"/>
    <w:basedOn w:val="Normal"/>
    <w:link w:val="FooterChar"/>
    <w:uiPriority w:val="99"/>
    <w:unhideWhenUsed/>
    <w:rsid w:val="007A706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7068"/>
  </w:style>
  <w:style w:type="paragraph" w:styleId="BalloonText">
    <w:name w:val="Balloon Text"/>
    <w:basedOn w:val="Normal"/>
    <w:link w:val="BalloonTextChar"/>
    <w:uiPriority w:val="99"/>
    <w:semiHidden/>
    <w:unhideWhenUsed/>
    <w:rsid w:val="004B4DD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B4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02D33D0F93C439114EE1C3843360F" ma:contentTypeVersion="21" ma:contentTypeDescription="Create a new document." ma:contentTypeScope="" ma:versionID="8f66664a99c92b19b5496408b0e41dfb">
  <xsd:schema xmlns:xsd="http://www.w3.org/2001/XMLSchema" xmlns:xs="http://www.w3.org/2001/XMLSchema" xmlns:p="http://schemas.microsoft.com/office/2006/metadata/properties" xmlns:ns1="http://schemas.microsoft.com/sharepoint/v3" xmlns:ns2="30baf1e5-104c-49b9-a1b5-b4efe42b7205" xmlns:ns3="0be2ad27-97cf-4478-b2f1-d5d5e2bc70f0" targetNamespace="http://schemas.microsoft.com/office/2006/metadata/properties" ma:root="true" ma:fieldsID="e69b72396852eae031e742824a2b4804" ns1:_="" ns2:_="" ns3:_="">
    <xsd:import namespace="http://schemas.microsoft.com/sharepoint/v3"/>
    <xsd:import namespace="30baf1e5-104c-49b9-a1b5-b4efe42b7205"/>
    <xsd:import namespace="0be2ad27-97cf-4478-b2f1-d5d5e2bc7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af1e5-104c-49b9-a1b5-b4efe42b7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5e2b2fc-0517-44cc-85bc-21d743cac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ad27-97cf-4478-b2f1-d5d5e2bc7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0ba2ca2-5993-45e8-8cf9-9abe86a66a69}" ma:internalName="TaxCatchAll" ma:showField="CatchAllData" ma:web="0be2ad27-97cf-4478-b2f1-d5d5e2bc7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e2ad27-97cf-4478-b2f1-d5d5e2bc70f0" xsi:nil="true"/>
    <lcf76f155ced4ddcb4097134ff3c332f xmlns="30baf1e5-104c-49b9-a1b5-b4efe42b720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BACA0-BE2E-45A1-B801-8D471EF23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EBD9A-0208-4ED0-85BC-6147E573F35A}"/>
</file>

<file path=customXml/itemProps3.xml><?xml version="1.0" encoding="utf-8"?>
<ds:datastoreItem xmlns:ds="http://schemas.openxmlformats.org/officeDocument/2006/customXml" ds:itemID="{13738E40-5F61-432A-AD28-03ED29AA53FD}">
  <ds:schemaRefs>
    <ds:schemaRef ds:uri="http://www.w3.org/XML/1998/namespace"/>
    <ds:schemaRef ds:uri="http://schemas.microsoft.com/sharepoint/v3"/>
    <ds:schemaRef ds:uri="30baf1e5-104c-49b9-a1b5-b4efe42b7205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0be2ad27-97cf-4478-b2f1-d5d5e2bc70f0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A415043-A9B7-4A2C-959C-B563581224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Seleena E. Moore</dc:creator>
  <lastModifiedBy>Ladhani, Zahra</lastModifiedBy>
  <revision>32</revision>
  <lastPrinted>2016-05-31T19:14:00.0000000Z</lastPrinted>
  <dcterms:created xsi:type="dcterms:W3CDTF">2022-11-11T15:36:00.0000000Z</dcterms:created>
  <dcterms:modified xsi:type="dcterms:W3CDTF">2025-10-03T16:36:24.2507724Z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0x010100B9502D33D0F93C439114EE1C3843360F</vt:lpwstr>
  </property>
  <property fmtid="{D5CDD505-2E9C-101B-9397-08002B2CF9AE}" pid="3" name="MediaServiceImageTags">
    <vt:lpwstr/>
  </property>
</Properties>
</file>